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774" w:type="dxa"/>
        <w:tblInd w:w="-420" w:type="dxa"/>
        <w:tblLook w:val="04A0" w:firstRow="1" w:lastRow="0" w:firstColumn="1" w:lastColumn="0" w:noHBand="0" w:noVBand="1"/>
      </w:tblPr>
      <w:tblGrid>
        <w:gridCol w:w="4919"/>
        <w:gridCol w:w="5855"/>
      </w:tblGrid>
      <w:tr w:rsidR="00445666" w:rsidRPr="00445666" w:rsidTr="00445666">
        <w:trPr>
          <w:trHeight w:val="696"/>
        </w:trPr>
        <w:tc>
          <w:tcPr>
            <w:tcW w:w="4777" w:type="dxa"/>
            <w:shd w:val="clear" w:color="auto" w:fill="auto"/>
            <w:vAlign w:val="center"/>
          </w:tcPr>
          <w:p w:rsidR="00445666" w:rsidRPr="006A08BB" w:rsidRDefault="006A08BB" w:rsidP="006A08BB">
            <w:pPr>
              <w:pStyle w:val="Header"/>
              <w:tabs>
                <w:tab w:val="left" w:pos="5541"/>
              </w:tabs>
            </w:pPr>
            <w:r>
              <w:rPr>
                <w:noProof/>
                <w:lang w:val="en-US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2411730</wp:posOffset>
                  </wp:positionH>
                  <wp:positionV relativeFrom="paragraph">
                    <wp:posOffset>-563245</wp:posOffset>
                  </wp:positionV>
                  <wp:extent cx="2002790" cy="1044575"/>
                  <wp:effectExtent l="0" t="0" r="0" b="0"/>
                  <wp:wrapNone/>
                  <wp:docPr id="7" name="Picture 1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2790" cy="1044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  <w:lang w:val="en-US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-148590</wp:posOffset>
                  </wp:positionH>
                  <wp:positionV relativeFrom="paragraph">
                    <wp:posOffset>-270510</wp:posOffset>
                  </wp:positionV>
                  <wp:extent cx="2474595" cy="518795"/>
                  <wp:effectExtent l="0" t="0" r="0" b="0"/>
                  <wp:wrapNone/>
                  <wp:docPr id="6" name="Picture 1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4595" cy="518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  <w:lang w:val="en-US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4673600</wp:posOffset>
                  </wp:positionH>
                  <wp:positionV relativeFrom="paragraph">
                    <wp:posOffset>-267970</wp:posOffset>
                  </wp:positionV>
                  <wp:extent cx="1873885" cy="518160"/>
                  <wp:effectExtent l="0" t="0" r="0" b="0"/>
                  <wp:wrapNone/>
                  <wp:docPr id="5" name="Picture 1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3885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tab/>
            </w:r>
          </w:p>
        </w:tc>
        <w:tc>
          <w:tcPr>
            <w:tcW w:w="5997" w:type="dxa"/>
            <w:shd w:val="clear" w:color="auto" w:fill="auto"/>
            <w:vAlign w:val="center"/>
          </w:tcPr>
          <w:p w:rsidR="00445666" w:rsidRPr="00445666" w:rsidRDefault="00445666" w:rsidP="00445666">
            <w:pPr>
              <w:widowControl w:val="0"/>
              <w:spacing w:before="100" w:after="10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</w:tbl>
    <w:p w:rsidR="002364AC" w:rsidRDefault="005F27EF" w:rsidP="00C4694A">
      <w:pPr>
        <w:tabs>
          <w:tab w:val="left" w:pos="3930"/>
        </w:tabs>
        <w:rPr>
          <w:rFonts w:ascii="Verdana" w:hAnsi="Verdana"/>
          <w:i/>
          <w:szCs w:val="20"/>
        </w:rPr>
      </w:pPr>
      <w:r>
        <w:rPr>
          <w:rFonts w:ascii="Verdana" w:hAnsi="Verdana"/>
          <w:i/>
          <w:szCs w:val="20"/>
        </w:rPr>
        <w:tab/>
      </w:r>
      <w:r>
        <w:rPr>
          <w:rFonts w:ascii="Verdana" w:hAnsi="Verdana"/>
          <w:i/>
          <w:szCs w:val="20"/>
        </w:rPr>
        <w:tab/>
      </w:r>
      <w:r>
        <w:rPr>
          <w:rFonts w:ascii="Verdana" w:hAnsi="Verdana"/>
          <w:i/>
          <w:szCs w:val="20"/>
        </w:rPr>
        <w:tab/>
      </w:r>
      <w:r>
        <w:rPr>
          <w:rFonts w:ascii="Verdana" w:hAnsi="Verdana"/>
          <w:i/>
          <w:szCs w:val="20"/>
        </w:rPr>
        <w:tab/>
      </w:r>
      <w:r>
        <w:rPr>
          <w:rFonts w:ascii="Verdana" w:hAnsi="Verdana"/>
          <w:i/>
          <w:szCs w:val="20"/>
        </w:rPr>
        <w:tab/>
      </w:r>
      <w:r>
        <w:rPr>
          <w:rFonts w:ascii="Verdana" w:hAnsi="Verdana"/>
          <w:i/>
          <w:szCs w:val="20"/>
        </w:rPr>
        <w:tab/>
      </w:r>
      <w:r>
        <w:rPr>
          <w:rFonts w:ascii="Verdana" w:hAnsi="Verdana"/>
          <w:i/>
          <w:szCs w:val="20"/>
        </w:rPr>
        <w:tab/>
      </w:r>
    </w:p>
    <w:p w:rsidR="002C0B53" w:rsidRPr="00FD6C29" w:rsidRDefault="002364AC" w:rsidP="00FD6C29">
      <w:pPr>
        <w:tabs>
          <w:tab w:val="left" w:pos="3930"/>
        </w:tabs>
        <w:jc w:val="right"/>
        <w:rPr>
          <w:rFonts w:ascii="Verdana" w:eastAsia="Times New Roman" w:hAnsi="Verdana"/>
          <w:b/>
          <w:i/>
          <w:sz w:val="20"/>
          <w:szCs w:val="16"/>
        </w:rPr>
      </w:pPr>
      <w:r w:rsidRPr="004B2B0E">
        <w:rPr>
          <w:rFonts w:ascii="Verdana" w:eastAsia="Times New Roman" w:hAnsi="Verdana"/>
          <w:b/>
          <w:i/>
          <w:sz w:val="20"/>
          <w:szCs w:val="16"/>
        </w:rPr>
        <w:t xml:space="preserve">Образец </w:t>
      </w:r>
      <w:r w:rsidR="005F27EF" w:rsidRPr="004B2B0E">
        <w:rPr>
          <w:rFonts w:ascii="Verdana" w:eastAsia="Times New Roman" w:hAnsi="Verdana"/>
          <w:b/>
          <w:i/>
          <w:sz w:val="20"/>
          <w:szCs w:val="16"/>
        </w:rPr>
        <w:t xml:space="preserve"> </w:t>
      </w:r>
      <w:r w:rsidR="005F27EF" w:rsidRPr="004B2B0E">
        <w:rPr>
          <w:rFonts w:ascii="Verdana" w:eastAsia="Times New Roman" w:hAnsi="Verdana"/>
          <w:b/>
          <w:i/>
          <w:color w:val="000000"/>
          <w:sz w:val="20"/>
          <w:szCs w:val="16"/>
        </w:rPr>
        <w:t xml:space="preserve">№ </w:t>
      </w:r>
      <w:r w:rsidR="00A0154D" w:rsidRPr="004B2B0E">
        <w:rPr>
          <w:rFonts w:ascii="Verdana" w:eastAsia="Times New Roman" w:hAnsi="Verdana"/>
          <w:b/>
          <w:i/>
          <w:color w:val="000000"/>
          <w:sz w:val="20"/>
          <w:szCs w:val="16"/>
        </w:rPr>
        <w:t>2</w:t>
      </w:r>
      <w:r w:rsidR="00774D54">
        <w:rPr>
          <w:rFonts w:ascii="Verdana" w:eastAsia="Times New Roman" w:hAnsi="Verdana"/>
          <w:b/>
          <w:i/>
          <w:color w:val="000000"/>
          <w:sz w:val="20"/>
          <w:szCs w:val="16"/>
        </w:rPr>
        <w:t>.1</w:t>
      </w:r>
    </w:p>
    <w:p w:rsidR="002C0B53" w:rsidRPr="002364AC" w:rsidRDefault="002C0B53" w:rsidP="002C0B53">
      <w:pPr>
        <w:jc w:val="center"/>
        <w:rPr>
          <w:rFonts w:ascii="Verdana" w:hAnsi="Verdana"/>
          <w:b/>
          <w:snapToGrid w:val="0"/>
          <w:kern w:val="28"/>
          <w:sz w:val="20"/>
          <w:szCs w:val="20"/>
        </w:rPr>
      </w:pPr>
      <w:r w:rsidRPr="002364AC">
        <w:rPr>
          <w:rFonts w:ascii="Verdana" w:hAnsi="Verdana"/>
          <w:b/>
          <w:snapToGrid w:val="0"/>
          <w:kern w:val="28"/>
          <w:sz w:val="20"/>
          <w:szCs w:val="20"/>
        </w:rPr>
        <w:t>ДЕКЛАРАЦИЯ ЗА МИНИМАЛНИ ПОМОЩИ</w:t>
      </w:r>
      <w:r w:rsidRPr="002364AC">
        <w:rPr>
          <w:rStyle w:val="FootnoteReference"/>
          <w:rFonts w:ascii="Verdana" w:hAnsi="Verdana"/>
          <w:b/>
          <w:snapToGrid w:val="0"/>
          <w:kern w:val="28"/>
          <w:sz w:val="20"/>
          <w:szCs w:val="20"/>
        </w:rPr>
        <w:footnoteReference w:id="1"/>
      </w:r>
    </w:p>
    <w:p w:rsidR="00CE5635" w:rsidRPr="007F7DA4" w:rsidRDefault="00CE5635" w:rsidP="007F7DA4">
      <w:pPr>
        <w:spacing w:after="0" w:line="276" w:lineRule="auto"/>
        <w:rPr>
          <w:rFonts w:ascii="Verdana" w:eastAsia="Times New Roman" w:hAnsi="Verdana"/>
          <w:b/>
          <w:snapToGrid w:val="0"/>
          <w:kern w:val="28"/>
          <w:sz w:val="20"/>
          <w:szCs w:val="20"/>
        </w:rPr>
      </w:pPr>
    </w:p>
    <w:p w:rsidR="00CE5635" w:rsidRPr="007F7DA4" w:rsidRDefault="00CE5635" w:rsidP="007F7DA4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  <w:r w:rsidRPr="007F7DA4">
        <w:rPr>
          <w:rFonts w:ascii="Verdana" w:eastAsia="Times New Roman" w:hAnsi="Verdana"/>
          <w:spacing w:val="-1"/>
          <w:sz w:val="20"/>
          <w:szCs w:val="20"/>
          <w:lang w:eastAsia="bg-BG"/>
        </w:rPr>
        <w:t>1/ Подписаният ....................................................................................................................................,</w:t>
      </w:r>
    </w:p>
    <w:p w:rsidR="00CE5635" w:rsidRPr="007F7DA4" w:rsidRDefault="00CE5635" w:rsidP="007F7DA4">
      <w:pPr>
        <w:spacing w:after="0" w:line="360" w:lineRule="auto"/>
        <w:ind w:left="2832" w:firstLine="708"/>
        <w:rPr>
          <w:rFonts w:ascii="Verdana" w:eastAsia="Times New Roman" w:hAnsi="Verdana"/>
          <w:i/>
          <w:spacing w:val="-1"/>
          <w:sz w:val="20"/>
          <w:szCs w:val="20"/>
          <w:lang w:eastAsia="bg-BG"/>
        </w:rPr>
      </w:pPr>
      <w:r w:rsidRPr="007F7DA4">
        <w:rPr>
          <w:rFonts w:ascii="Verdana" w:eastAsia="Times New Roman" w:hAnsi="Verdana"/>
          <w:i/>
          <w:spacing w:val="-1"/>
          <w:sz w:val="20"/>
          <w:szCs w:val="20"/>
          <w:lang w:eastAsia="bg-BG"/>
        </w:rPr>
        <w:t>(трите имена)</w:t>
      </w:r>
    </w:p>
    <w:p w:rsidR="00CE5635" w:rsidRPr="007F7DA4" w:rsidRDefault="00CE5635" w:rsidP="007F7DA4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  <w:r w:rsidRPr="007F7DA4">
        <w:rPr>
          <w:rFonts w:ascii="Verdana" w:eastAsia="Times New Roman" w:hAnsi="Verdana"/>
          <w:spacing w:val="-1"/>
          <w:sz w:val="20"/>
          <w:szCs w:val="20"/>
          <w:lang w:eastAsia="bg-BG"/>
        </w:rPr>
        <w:t>с ЕГН/ЛН/ЛНЧ …………………………………………………,</w:t>
      </w:r>
    </w:p>
    <w:p w:rsidR="00CE5635" w:rsidRPr="007F7DA4" w:rsidRDefault="00CE5635" w:rsidP="007F7DA4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</w:p>
    <w:p w:rsidR="00CE5635" w:rsidRPr="007F7DA4" w:rsidRDefault="00CE5635" w:rsidP="007F7DA4">
      <w:pPr>
        <w:spacing w:after="0" w:line="360" w:lineRule="auto"/>
        <w:rPr>
          <w:rFonts w:ascii="Verdana" w:eastAsia="Times New Roman" w:hAnsi="Verdana"/>
          <w:i/>
          <w:spacing w:val="-1"/>
          <w:sz w:val="20"/>
          <w:szCs w:val="20"/>
          <w:lang w:eastAsia="bg-BG"/>
        </w:rPr>
      </w:pPr>
      <w:r w:rsidRPr="007F7DA4">
        <w:rPr>
          <w:rFonts w:ascii="Verdana" w:eastAsia="Times New Roman" w:hAnsi="Verdana"/>
          <w:spacing w:val="-1"/>
          <w:sz w:val="20"/>
          <w:szCs w:val="20"/>
          <w:lang w:eastAsia="bg-BG"/>
        </w:rPr>
        <w:t xml:space="preserve">в качеството ми на законен представител </w:t>
      </w:r>
      <w:r w:rsidRPr="007F7DA4">
        <w:rPr>
          <w:rFonts w:ascii="Verdana" w:eastAsia="Times New Roman" w:hAnsi="Verdana"/>
          <w:i/>
          <w:spacing w:val="-1"/>
          <w:sz w:val="20"/>
          <w:szCs w:val="20"/>
          <w:lang w:eastAsia="bg-BG"/>
        </w:rPr>
        <w:t>(управител, изпълнителен директор, прокурист, друг вид законно представителство, вписано в ТР и регистъра на ЮЛНЦ),</w:t>
      </w:r>
    </w:p>
    <w:p w:rsidR="00CE5635" w:rsidRPr="007F7DA4" w:rsidRDefault="00CE5635" w:rsidP="007F7DA4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</w:p>
    <w:p w:rsidR="00CE5635" w:rsidRPr="007F7DA4" w:rsidRDefault="00CE5635" w:rsidP="007F7DA4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  <w:r w:rsidRPr="007F7DA4">
        <w:rPr>
          <w:rFonts w:ascii="Verdana" w:eastAsia="Times New Roman" w:hAnsi="Verdana"/>
          <w:spacing w:val="-1"/>
          <w:sz w:val="20"/>
          <w:szCs w:val="20"/>
          <w:lang w:eastAsia="bg-BG"/>
        </w:rPr>
        <w:t>2/ Подписаният ....................................................................................................................................,</w:t>
      </w:r>
    </w:p>
    <w:p w:rsidR="00CE5635" w:rsidRPr="007F7DA4" w:rsidRDefault="00CE5635" w:rsidP="007F7DA4">
      <w:pPr>
        <w:spacing w:after="0" w:line="360" w:lineRule="auto"/>
        <w:ind w:left="2124" w:firstLine="708"/>
        <w:rPr>
          <w:rFonts w:ascii="Verdana" w:eastAsia="Times New Roman" w:hAnsi="Verdana"/>
          <w:i/>
          <w:spacing w:val="-1"/>
          <w:sz w:val="20"/>
          <w:szCs w:val="20"/>
          <w:lang w:eastAsia="bg-BG"/>
        </w:rPr>
      </w:pPr>
      <w:r w:rsidRPr="007F7DA4">
        <w:rPr>
          <w:rFonts w:ascii="Verdana" w:eastAsia="Times New Roman" w:hAnsi="Verdana"/>
          <w:i/>
          <w:spacing w:val="-1"/>
          <w:sz w:val="20"/>
          <w:szCs w:val="20"/>
          <w:lang w:eastAsia="bg-BG"/>
        </w:rPr>
        <w:t>(трите имена)</w:t>
      </w:r>
    </w:p>
    <w:p w:rsidR="00CE5635" w:rsidRPr="007F7DA4" w:rsidRDefault="00CE5635" w:rsidP="007F7DA4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  <w:r w:rsidRPr="007F7DA4">
        <w:rPr>
          <w:rFonts w:ascii="Verdana" w:eastAsia="Times New Roman" w:hAnsi="Verdana"/>
          <w:spacing w:val="-1"/>
          <w:sz w:val="20"/>
          <w:szCs w:val="20"/>
          <w:lang w:eastAsia="bg-BG"/>
        </w:rPr>
        <w:t>с ЕГН/ЛН/ЛНЧ …………………………………………………,</w:t>
      </w:r>
    </w:p>
    <w:p w:rsidR="00CE5635" w:rsidRPr="007F7DA4" w:rsidRDefault="00CE5635" w:rsidP="007F7DA4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</w:p>
    <w:p w:rsidR="00CE5635" w:rsidRPr="007F7DA4" w:rsidRDefault="00CE5635" w:rsidP="007F7DA4">
      <w:pPr>
        <w:spacing w:after="0" w:line="360" w:lineRule="auto"/>
        <w:rPr>
          <w:rFonts w:ascii="Verdana" w:eastAsia="Times New Roman" w:hAnsi="Verdana"/>
          <w:i/>
          <w:spacing w:val="-1"/>
          <w:sz w:val="20"/>
          <w:szCs w:val="20"/>
          <w:lang w:eastAsia="bg-BG"/>
        </w:rPr>
      </w:pPr>
      <w:r w:rsidRPr="007F7DA4">
        <w:rPr>
          <w:rFonts w:ascii="Verdana" w:eastAsia="Times New Roman" w:hAnsi="Verdana"/>
          <w:spacing w:val="-1"/>
          <w:sz w:val="20"/>
          <w:szCs w:val="20"/>
          <w:lang w:eastAsia="bg-BG"/>
        </w:rPr>
        <w:t xml:space="preserve">в качеството ми на законен представител </w:t>
      </w:r>
      <w:r w:rsidRPr="007F7DA4">
        <w:rPr>
          <w:rFonts w:ascii="Verdana" w:eastAsia="Times New Roman" w:hAnsi="Verdana"/>
          <w:i/>
          <w:spacing w:val="-1"/>
          <w:sz w:val="20"/>
          <w:szCs w:val="20"/>
          <w:lang w:eastAsia="bg-BG"/>
        </w:rPr>
        <w:t>(управител, изпълнителен директор, прокурист, друг вид законно представителство, вписано в ТР и регистъра на ЮЛНЦ),</w:t>
      </w:r>
    </w:p>
    <w:p w:rsidR="00CE5635" w:rsidRPr="007F7DA4" w:rsidRDefault="00CE5635" w:rsidP="007F7DA4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</w:p>
    <w:p w:rsidR="00CE5635" w:rsidRPr="007F7DA4" w:rsidRDefault="00CE5635" w:rsidP="007F7DA4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  <w:r w:rsidRPr="007F7DA4">
        <w:rPr>
          <w:rFonts w:ascii="Verdana" w:eastAsia="Times New Roman" w:hAnsi="Verdana"/>
          <w:spacing w:val="-1"/>
          <w:sz w:val="20"/>
          <w:szCs w:val="20"/>
          <w:lang w:eastAsia="bg-BG"/>
        </w:rPr>
        <w:t>на предприятието .................................................................................................................................</w:t>
      </w:r>
    </w:p>
    <w:p w:rsidR="00CE5635" w:rsidRPr="007F7DA4" w:rsidRDefault="00CE5635" w:rsidP="007F7DA4">
      <w:pPr>
        <w:spacing w:after="0" w:line="360" w:lineRule="auto"/>
        <w:ind w:left="2124" w:firstLine="708"/>
        <w:rPr>
          <w:rFonts w:ascii="Verdana" w:eastAsia="Times New Roman" w:hAnsi="Verdana"/>
          <w:i/>
          <w:spacing w:val="-1"/>
          <w:sz w:val="20"/>
          <w:szCs w:val="20"/>
          <w:lang w:eastAsia="bg-BG"/>
        </w:rPr>
      </w:pPr>
      <w:r w:rsidRPr="007F7DA4">
        <w:rPr>
          <w:rFonts w:ascii="Verdana" w:eastAsia="Times New Roman" w:hAnsi="Verdana"/>
          <w:i/>
          <w:spacing w:val="-1"/>
          <w:sz w:val="20"/>
          <w:szCs w:val="20"/>
          <w:lang w:eastAsia="bg-BG"/>
        </w:rPr>
        <w:t>(наименование на предприятието - кандидат)</w:t>
      </w:r>
    </w:p>
    <w:p w:rsidR="00CE5635" w:rsidRPr="007F7DA4" w:rsidRDefault="00CE5635" w:rsidP="007F7DA4">
      <w:pPr>
        <w:spacing w:after="0" w:line="360" w:lineRule="auto"/>
        <w:rPr>
          <w:rFonts w:ascii="Verdana" w:eastAsia="Times New Roman" w:hAnsi="Verdana"/>
          <w:sz w:val="20"/>
          <w:szCs w:val="20"/>
          <w:lang w:eastAsia="bg-BG"/>
        </w:rPr>
      </w:pPr>
    </w:p>
    <w:p w:rsidR="00CE5635" w:rsidRPr="007F7DA4" w:rsidRDefault="00CE5635" w:rsidP="007F7DA4">
      <w:pPr>
        <w:spacing w:after="0" w:line="360" w:lineRule="auto"/>
        <w:rPr>
          <w:rFonts w:ascii="Verdana" w:eastAsia="Times New Roman" w:hAnsi="Verdana"/>
          <w:sz w:val="20"/>
          <w:szCs w:val="20"/>
          <w:lang w:eastAsia="bg-BG"/>
        </w:rPr>
      </w:pPr>
      <w:r w:rsidRPr="007F7DA4">
        <w:rPr>
          <w:rFonts w:ascii="Verdana" w:eastAsia="Times New Roman" w:hAnsi="Verdana"/>
          <w:iCs/>
          <w:sz w:val="20"/>
          <w:szCs w:val="20"/>
          <w:lang w:eastAsia="bg-BG"/>
        </w:rPr>
        <w:t>с</w:t>
      </w:r>
      <w:r w:rsidRPr="007F7DA4">
        <w:rPr>
          <w:rFonts w:ascii="Verdana" w:eastAsia="Times New Roman" w:hAnsi="Verdana"/>
          <w:sz w:val="20"/>
          <w:szCs w:val="20"/>
          <w:lang w:eastAsia="bg-BG"/>
        </w:rPr>
        <w:t xml:space="preserve">  ЕИК ………………………………… - получател на минимална помощ.</w:t>
      </w:r>
    </w:p>
    <w:p w:rsidR="00CE5635" w:rsidRPr="009C3B1F" w:rsidRDefault="00CE5635" w:rsidP="007F7DA4">
      <w:pPr>
        <w:tabs>
          <w:tab w:val="left" w:pos="90"/>
        </w:tabs>
        <w:spacing w:after="0" w:line="360" w:lineRule="auto"/>
        <w:ind w:left="-90"/>
        <w:jc w:val="both"/>
        <w:rPr>
          <w:rFonts w:ascii="Verdana" w:hAnsi="Verdana"/>
          <w:iCs/>
          <w:sz w:val="20"/>
          <w:szCs w:val="20"/>
        </w:rPr>
      </w:pPr>
    </w:p>
    <w:p w:rsidR="00831CBE" w:rsidRDefault="00831CBE" w:rsidP="00D60D70">
      <w:pPr>
        <w:tabs>
          <w:tab w:val="left" w:pos="90"/>
        </w:tabs>
        <w:ind w:left="-90"/>
        <w:jc w:val="center"/>
        <w:rPr>
          <w:rFonts w:ascii="Verdana" w:hAnsi="Verdana"/>
          <w:b/>
          <w:sz w:val="20"/>
          <w:szCs w:val="20"/>
        </w:rPr>
      </w:pPr>
    </w:p>
    <w:p w:rsidR="00831CBE" w:rsidRDefault="00831CBE" w:rsidP="00D60D70">
      <w:pPr>
        <w:tabs>
          <w:tab w:val="left" w:pos="90"/>
        </w:tabs>
        <w:ind w:left="-90"/>
        <w:jc w:val="center"/>
        <w:rPr>
          <w:rFonts w:ascii="Verdana" w:hAnsi="Verdana"/>
          <w:b/>
          <w:sz w:val="20"/>
          <w:szCs w:val="20"/>
        </w:rPr>
      </w:pPr>
    </w:p>
    <w:p w:rsidR="002C0B53" w:rsidRPr="00D60D70" w:rsidRDefault="00044EE5" w:rsidP="00D60D70">
      <w:pPr>
        <w:tabs>
          <w:tab w:val="left" w:pos="90"/>
        </w:tabs>
        <w:ind w:left="-90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ДАННИ </w:t>
      </w:r>
      <w:r w:rsidR="002C0B53" w:rsidRPr="00D60D70">
        <w:rPr>
          <w:rFonts w:ascii="Verdana" w:hAnsi="Verdana"/>
          <w:b/>
          <w:sz w:val="20"/>
          <w:szCs w:val="20"/>
        </w:rPr>
        <w:t>ЗА ПОЛУЧЕНИ МИНИМАЛНИ ПОМОЩИ</w:t>
      </w:r>
    </w:p>
    <w:p w:rsidR="002364AC" w:rsidRPr="00D60D70" w:rsidRDefault="002364AC" w:rsidP="002C0B53">
      <w:pPr>
        <w:pStyle w:val="ListParagraph"/>
        <w:spacing w:after="0" w:line="276" w:lineRule="auto"/>
        <w:ind w:left="0"/>
        <w:rPr>
          <w:rFonts w:ascii="Verdana" w:hAnsi="Verdana"/>
          <w:sz w:val="20"/>
          <w:szCs w:val="20"/>
        </w:rPr>
      </w:pPr>
    </w:p>
    <w:p w:rsidR="002C0B53" w:rsidRDefault="002C0B53" w:rsidP="002C0B53">
      <w:pPr>
        <w:spacing w:after="0"/>
        <w:jc w:val="center"/>
        <w:rPr>
          <w:rFonts w:ascii="Verdana" w:hAnsi="Verdana"/>
          <w:sz w:val="20"/>
          <w:szCs w:val="20"/>
        </w:rPr>
      </w:pPr>
      <w:r w:rsidRPr="002364AC">
        <w:rPr>
          <w:rFonts w:ascii="Verdana" w:hAnsi="Verdana"/>
          <w:b/>
          <w:sz w:val="20"/>
          <w:szCs w:val="20"/>
        </w:rPr>
        <w:t>ДЕКЛАРИРАМ, ЧЕ</w:t>
      </w:r>
      <w:r w:rsidRPr="002364AC">
        <w:rPr>
          <w:rFonts w:ascii="Verdana" w:hAnsi="Verdana"/>
          <w:sz w:val="20"/>
          <w:szCs w:val="20"/>
        </w:rPr>
        <w:t>:</w:t>
      </w:r>
    </w:p>
    <w:p w:rsidR="009C5C21" w:rsidRPr="002364AC" w:rsidRDefault="009C5C21" w:rsidP="002C0B53">
      <w:pPr>
        <w:spacing w:after="0"/>
        <w:jc w:val="center"/>
        <w:rPr>
          <w:rFonts w:ascii="Verdana" w:hAnsi="Verdana"/>
          <w:sz w:val="20"/>
          <w:szCs w:val="20"/>
        </w:rPr>
      </w:pPr>
    </w:p>
    <w:p w:rsidR="002C0B53" w:rsidRPr="004B31B3" w:rsidRDefault="002C0B53" w:rsidP="002C0B53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Verdana" w:hAnsi="Verdana"/>
          <w:b/>
          <w:iCs/>
          <w:sz w:val="20"/>
          <w:szCs w:val="20"/>
        </w:rPr>
      </w:pPr>
      <w:r w:rsidRPr="002364AC">
        <w:rPr>
          <w:rFonts w:ascii="Verdana" w:hAnsi="Verdana"/>
          <w:b/>
          <w:bCs/>
          <w:sz w:val="20"/>
          <w:szCs w:val="20"/>
        </w:rPr>
        <w:t xml:space="preserve">1. </w:t>
      </w:r>
      <w:r w:rsidRPr="002364AC">
        <w:rPr>
          <w:rFonts w:ascii="Verdana" w:hAnsi="Verdana"/>
          <w:iCs/>
          <w:sz w:val="20"/>
          <w:szCs w:val="20"/>
        </w:rPr>
        <w:t xml:space="preserve">Общият размер на помощта за дейностите, за които се прилагат правилата за помощ </w:t>
      </w:r>
      <w:r w:rsidRPr="002364AC">
        <w:rPr>
          <w:rFonts w:ascii="Verdana" w:hAnsi="Verdana"/>
          <w:iCs/>
          <w:sz w:val="20"/>
          <w:szCs w:val="20"/>
          <w:lang w:val="en-US"/>
        </w:rPr>
        <w:t>de</w:t>
      </w:r>
      <w:r w:rsidRPr="00B3669E">
        <w:rPr>
          <w:rFonts w:ascii="Verdana" w:hAnsi="Verdana"/>
          <w:iCs/>
          <w:sz w:val="20"/>
          <w:szCs w:val="20"/>
        </w:rPr>
        <w:t xml:space="preserve"> </w:t>
      </w:r>
      <w:proofErr w:type="spellStart"/>
      <w:r w:rsidRPr="002364AC">
        <w:rPr>
          <w:rFonts w:ascii="Verdana" w:hAnsi="Verdana"/>
          <w:iCs/>
          <w:sz w:val="20"/>
          <w:szCs w:val="20"/>
          <w:lang w:val="en-US"/>
        </w:rPr>
        <w:lastRenderedPageBreak/>
        <w:t>minimis</w:t>
      </w:r>
      <w:proofErr w:type="spellEnd"/>
      <w:r w:rsidRPr="002364AC">
        <w:rPr>
          <w:rFonts w:ascii="Verdana" w:hAnsi="Verdana"/>
          <w:iCs/>
          <w:sz w:val="20"/>
          <w:szCs w:val="20"/>
        </w:rPr>
        <w:t xml:space="preserve">, заедно с получените на територията на Република България други помощи </w:t>
      </w:r>
      <w:r w:rsidRPr="002364AC">
        <w:rPr>
          <w:rFonts w:ascii="Verdana" w:hAnsi="Verdana"/>
          <w:iCs/>
          <w:sz w:val="20"/>
          <w:szCs w:val="20"/>
          <w:lang w:val="en-US"/>
        </w:rPr>
        <w:t>de</w:t>
      </w:r>
      <w:r w:rsidRPr="00B3669E">
        <w:rPr>
          <w:rFonts w:ascii="Verdana" w:hAnsi="Verdana"/>
          <w:iCs/>
          <w:sz w:val="20"/>
          <w:szCs w:val="20"/>
        </w:rPr>
        <w:t xml:space="preserve"> </w:t>
      </w:r>
      <w:proofErr w:type="spellStart"/>
      <w:r w:rsidRPr="002364AC">
        <w:rPr>
          <w:rFonts w:ascii="Verdana" w:hAnsi="Verdana"/>
          <w:iCs/>
          <w:sz w:val="20"/>
          <w:szCs w:val="20"/>
          <w:lang w:val="en-US"/>
        </w:rPr>
        <w:t>minimis</w:t>
      </w:r>
      <w:proofErr w:type="spellEnd"/>
      <w:r w:rsidRPr="002364AC">
        <w:rPr>
          <w:rFonts w:ascii="Verdana" w:hAnsi="Verdana"/>
          <w:iCs/>
          <w:sz w:val="20"/>
          <w:szCs w:val="20"/>
        </w:rPr>
        <w:t xml:space="preserve"> за период от </w:t>
      </w:r>
      <w:r w:rsidRPr="004B31B3">
        <w:rPr>
          <w:rFonts w:ascii="Verdana" w:hAnsi="Verdana"/>
          <w:b/>
          <w:iCs/>
          <w:sz w:val="20"/>
          <w:szCs w:val="20"/>
        </w:rPr>
        <w:t xml:space="preserve">три </w:t>
      </w:r>
      <w:r w:rsidR="004D096A" w:rsidRPr="004B31B3">
        <w:rPr>
          <w:rFonts w:ascii="Verdana" w:hAnsi="Verdana"/>
          <w:b/>
          <w:iCs/>
          <w:sz w:val="20"/>
          <w:szCs w:val="20"/>
        </w:rPr>
        <w:t>предходни</w:t>
      </w:r>
      <w:r w:rsidRPr="004B31B3">
        <w:rPr>
          <w:rFonts w:ascii="Verdana" w:hAnsi="Verdana"/>
          <w:b/>
          <w:iCs/>
          <w:sz w:val="20"/>
          <w:szCs w:val="20"/>
        </w:rPr>
        <w:t xml:space="preserve"> години</w:t>
      </w:r>
      <w:r w:rsidR="00A9722A" w:rsidRPr="004B31B3">
        <w:rPr>
          <w:rFonts w:ascii="Verdana" w:hAnsi="Verdana"/>
          <w:b/>
          <w:iCs/>
          <w:sz w:val="20"/>
          <w:szCs w:val="20"/>
        </w:rPr>
        <w:t xml:space="preserve"> </w:t>
      </w:r>
      <w:r w:rsidR="00A9722A" w:rsidRPr="004B31B3">
        <w:rPr>
          <w:rFonts w:ascii="Verdana" w:hAnsi="Verdana"/>
          <w:b/>
          <w:sz w:val="20"/>
          <w:szCs w:val="20"/>
        </w:rPr>
        <w:t>(считано от датата на предоставяне на помощта)</w:t>
      </w:r>
      <w:r w:rsidRPr="004B31B3">
        <w:rPr>
          <w:rFonts w:ascii="Verdana" w:hAnsi="Verdana"/>
          <w:b/>
          <w:iCs/>
          <w:sz w:val="20"/>
          <w:szCs w:val="20"/>
        </w:rPr>
        <w:t>, предоставени на:</w:t>
      </w:r>
    </w:p>
    <w:p w:rsidR="002071E7" w:rsidRPr="004B31B3" w:rsidRDefault="002071E7" w:rsidP="004B31B3">
      <w:pPr>
        <w:widowControl w:val="0"/>
        <w:autoSpaceDE w:val="0"/>
        <w:autoSpaceDN w:val="0"/>
        <w:adjustRightInd w:val="0"/>
        <w:spacing w:after="0" w:line="360" w:lineRule="auto"/>
        <w:ind w:firstLine="475"/>
        <w:jc w:val="both"/>
        <w:rPr>
          <w:rFonts w:ascii="Verdana" w:eastAsia="Times New Roman" w:hAnsi="Verdana"/>
          <w:iCs/>
          <w:sz w:val="20"/>
          <w:szCs w:val="20"/>
          <w:lang w:eastAsia="bg-BG"/>
        </w:rPr>
      </w:pPr>
      <w:r w:rsidRPr="004B31B3">
        <w:rPr>
          <w:rFonts w:ascii="Verdana" w:eastAsia="Times New Roman" w:hAnsi="Verdana"/>
          <w:b/>
          <w:iCs/>
          <w:sz w:val="20"/>
          <w:szCs w:val="20"/>
          <w:lang w:eastAsia="bg-BG"/>
        </w:rPr>
        <w:t>а)</w:t>
      </w:r>
      <w:r w:rsidRPr="004B31B3">
        <w:rPr>
          <w:rFonts w:ascii="Verdana" w:eastAsia="Times New Roman" w:hAnsi="Verdana"/>
          <w:iCs/>
          <w:sz w:val="20"/>
          <w:szCs w:val="20"/>
          <w:lang w:eastAsia="bg-BG"/>
        </w:rPr>
        <w:t xml:space="preserve"> представляваното от мен предприятие;</w:t>
      </w:r>
    </w:p>
    <w:p w:rsidR="002071E7" w:rsidRPr="004B31B3" w:rsidRDefault="002071E7" w:rsidP="004B31B3">
      <w:pPr>
        <w:widowControl w:val="0"/>
        <w:autoSpaceDE w:val="0"/>
        <w:autoSpaceDN w:val="0"/>
        <w:adjustRightInd w:val="0"/>
        <w:spacing w:after="0" w:line="360" w:lineRule="auto"/>
        <w:ind w:firstLine="475"/>
        <w:jc w:val="both"/>
        <w:rPr>
          <w:rFonts w:ascii="Verdana" w:eastAsia="Times New Roman" w:hAnsi="Verdana"/>
          <w:iCs/>
          <w:sz w:val="20"/>
          <w:szCs w:val="20"/>
          <w:lang w:eastAsia="bg-BG"/>
        </w:rPr>
      </w:pPr>
      <w:r w:rsidRPr="004B31B3">
        <w:rPr>
          <w:rFonts w:ascii="Verdana" w:eastAsia="Times New Roman" w:hAnsi="Verdana"/>
          <w:b/>
          <w:iCs/>
          <w:sz w:val="20"/>
          <w:szCs w:val="20"/>
          <w:lang w:eastAsia="bg-BG"/>
        </w:rPr>
        <w:t>б)</w:t>
      </w:r>
      <w:r w:rsidRPr="004B31B3">
        <w:rPr>
          <w:rFonts w:ascii="Verdana" w:eastAsia="Times New Roman" w:hAnsi="Verdana"/>
          <w:iCs/>
          <w:sz w:val="20"/>
          <w:szCs w:val="20"/>
          <w:lang w:eastAsia="bg-BG"/>
        </w:rPr>
        <w:t xml:space="preserve"> предприятията, с които представляваното от мен предприятие образува „едно и също предприятие“ по смисъла на чл. 2, параграф 2 на Регламент (ЕС) 2023/2831;</w:t>
      </w:r>
    </w:p>
    <w:p w:rsidR="002071E7" w:rsidRPr="004B31B3" w:rsidRDefault="002071E7" w:rsidP="004B31B3">
      <w:pPr>
        <w:widowControl w:val="0"/>
        <w:autoSpaceDE w:val="0"/>
        <w:autoSpaceDN w:val="0"/>
        <w:adjustRightInd w:val="0"/>
        <w:spacing w:after="0" w:line="360" w:lineRule="auto"/>
        <w:ind w:firstLine="475"/>
        <w:jc w:val="both"/>
        <w:rPr>
          <w:rFonts w:ascii="Verdana" w:eastAsia="Times New Roman" w:hAnsi="Verdana"/>
          <w:iCs/>
          <w:sz w:val="20"/>
          <w:szCs w:val="20"/>
          <w:lang w:eastAsia="bg-BG"/>
        </w:rPr>
      </w:pPr>
      <w:r w:rsidRPr="004B31B3">
        <w:rPr>
          <w:rFonts w:ascii="Verdana" w:eastAsia="Times New Roman" w:hAnsi="Verdana"/>
          <w:b/>
          <w:iCs/>
          <w:sz w:val="20"/>
          <w:szCs w:val="20"/>
          <w:lang w:eastAsia="bg-BG"/>
        </w:rPr>
        <w:t>в)</w:t>
      </w:r>
      <w:r w:rsidRPr="004B31B3">
        <w:rPr>
          <w:rFonts w:ascii="Verdana" w:eastAsia="Times New Roman" w:hAnsi="Verdana"/>
          <w:iCs/>
          <w:sz w:val="20"/>
          <w:szCs w:val="20"/>
          <w:lang w:eastAsia="bg-BG"/>
        </w:rPr>
        <w:t xml:space="preserve"> всички предприятия, които са се влели, слели с или са придобити от някое от предприятията,  образуващи „едно и също предприятие“;</w:t>
      </w:r>
    </w:p>
    <w:p w:rsidR="002071E7" w:rsidRPr="004B31B3" w:rsidRDefault="002071E7" w:rsidP="004B31B3">
      <w:pPr>
        <w:widowControl w:val="0"/>
        <w:autoSpaceDE w:val="0"/>
        <w:autoSpaceDN w:val="0"/>
        <w:adjustRightInd w:val="0"/>
        <w:spacing w:after="0" w:line="360" w:lineRule="auto"/>
        <w:ind w:firstLine="475"/>
        <w:jc w:val="both"/>
        <w:rPr>
          <w:rFonts w:ascii="Verdana" w:eastAsia="Times New Roman" w:hAnsi="Verdana"/>
          <w:bCs/>
          <w:sz w:val="20"/>
          <w:szCs w:val="20"/>
          <w:lang w:eastAsia="bg-BG"/>
        </w:rPr>
      </w:pPr>
      <w:r w:rsidRPr="004B31B3">
        <w:rPr>
          <w:rFonts w:ascii="Verdana" w:eastAsia="Times New Roman" w:hAnsi="Verdana"/>
          <w:b/>
          <w:iCs/>
          <w:sz w:val="20"/>
          <w:szCs w:val="20"/>
          <w:lang w:eastAsia="bg-BG"/>
        </w:rPr>
        <w:t>г)</w:t>
      </w:r>
      <w:r w:rsidRPr="004B31B3">
        <w:rPr>
          <w:rFonts w:ascii="Verdana" w:eastAsia="Times New Roman" w:hAnsi="Verdana"/>
          <w:iCs/>
          <w:sz w:val="20"/>
          <w:szCs w:val="20"/>
          <w:lang w:eastAsia="bg-BG"/>
        </w:rPr>
        <w:t xml:space="preserve"> както и, в случай че някое от предприятията, които образуват „едно и също предприятие“, се е възползвало от помощ </w:t>
      </w:r>
      <w:proofErr w:type="spellStart"/>
      <w:r w:rsidRPr="004B31B3">
        <w:rPr>
          <w:rFonts w:ascii="Verdana" w:eastAsia="Times New Roman" w:hAnsi="Verdana"/>
          <w:iCs/>
          <w:sz w:val="20"/>
          <w:szCs w:val="20"/>
          <w:lang w:eastAsia="bg-BG"/>
        </w:rPr>
        <w:t>de</w:t>
      </w:r>
      <w:proofErr w:type="spellEnd"/>
      <w:r w:rsidRPr="004B31B3">
        <w:rPr>
          <w:rFonts w:ascii="Verdana" w:eastAsia="Times New Roman" w:hAnsi="Verdana"/>
          <w:iCs/>
          <w:sz w:val="20"/>
          <w:szCs w:val="20"/>
          <w:lang w:eastAsia="bg-BG"/>
        </w:rPr>
        <w:t xml:space="preserve"> </w:t>
      </w:r>
      <w:proofErr w:type="spellStart"/>
      <w:r w:rsidRPr="004B31B3">
        <w:rPr>
          <w:rFonts w:ascii="Verdana" w:eastAsia="Times New Roman" w:hAnsi="Verdana"/>
          <w:iCs/>
          <w:sz w:val="20"/>
          <w:szCs w:val="20"/>
          <w:lang w:eastAsia="bg-BG"/>
        </w:rPr>
        <w:t>minimis</w:t>
      </w:r>
      <w:proofErr w:type="spellEnd"/>
      <w:r w:rsidRPr="004B31B3">
        <w:rPr>
          <w:rFonts w:ascii="Verdana" w:eastAsia="Times New Roman" w:hAnsi="Verdana"/>
          <w:iCs/>
          <w:sz w:val="20"/>
          <w:szCs w:val="20"/>
          <w:lang w:eastAsia="bg-BG"/>
        </w:rPr>
        <w:t>, получена преди разделяне или отделяне,</w:t>
      </w:r>
      <w:r w:rsidRPr="00445666">
        <w:rPr>
          <w:rFonts w:ascii="Verdana" w:eastAsia="Times New Roman" w:hAnsi="Verdana"/>
          <w:iCs/>
          <w:sz w:val="20"/>
          <w:szCs w:val="20"/>
          <w:lang w:eastAsia="bg-BG"/>
        </w:rPr>
        <w:t xml:space="preserve"> </w:t>
      </w:r>
      <w:r w:rsidRPr="004B31B3">
        <w:rPr>
          <w:rFonts w:ascii="Verdana" w:eastAsia="Times New Roman" w:hAnsi="Verdana"/>
          <w:b/>
          <w:iCs/>
          <w:sz w:val="20"/>
          <w:szCs w:val="20"/>
          <w:lang w:eastAsia="bg-BG"/>
        </w:rPr>
        <w:t>не надхвърля</w:t>
      </w:r>
      <w:r w:rsidRPr="004B31B3">
        <w:rPr>
          <w:rFonts w:ascii="Verdana" w:eastAsia="Times New Roman" w:hAnsi="Verdana"/>
          <w:iCs/>
          <w:sz w:val="20"/>
          <w:szCs w:val="20"/>
          <w:lang w:eastAsia="bg-BG"/>
        </w:rPr>
        <w:t xml:space="preserve"> </w:t>
      </w:r>
      <w:r w:rsidR="00CE5635" w:rsidRPr="007F7DA4">
        <w:rPr>
          <w:rFonts w:ascii="Verdana" w:eastAsia="Times New Roman" w:hAnsi="Verdana"/>
          <w:b/>
          <w:sz w:val="20"/>
          <w:szCs w:val="20"/>
        </w:rPr>
        <w:t xml:space="preserve">300 000 (триста хиляди) евро или 586 749 (петстотин осемдесет и шест </w:t>
      </w:r>
      <w:r w:rsidR="00044EE5" w:rsidRPr="007F7DA4">
        <w:rPr>
          <w:rFonts w:ascii="Verdana" w:eastAsia="Times New Roman" w:hAnsi="Verdana"/>
          <w:b/>
          <w:sz w:val="20"/>
          <w:szCs w:val="20"/>
        </w:rPr>
        <w:t xml:space="preserve">хиляди </w:t>
      </w:r>
      <w:r w:rsidR="00CE5635" w:rsidRPr="007F7DA4">
        <w:rPr>
          <w:rFonts w:ascii="Verdana" w:eastAsia="Times New Roman" w:hAnsi="Verdana"/>
          <w:b/>
          <w:sz w:val="20"/>
          <w:szCs w:val="20"/>
        </w:rPr>
        <w:t>седемстотин четиридесет и девет) лева</w:t>
      </w:r>
      <w:r w:rsidR="00CE5635" w:rsidRPr="007F7DA4">
        <w:rPr>
          <w:rFonts w:ascii="Verdana" w:eastAsia="Times New Roman" w:hAnsi="Verdana"/>
          <w:sz w:val="20"/>
          <w:szCs w:val="20"/>
        </w:rPr>
        <w:t>.</w:t>
      </w:r>
    </w:p>
    <w:p w:rsidR="002C0B53" w:rsidRPr="004B31B3" w:rsidRDefault="002C0B53" w:rsidP="004B31B3">
      <w:pPr>
        <w:spacing w:after="0" w:line="360" w:lineRule="auto"/>
        <w:ind w:firstLine="475"/>
        <w:jc w:val="both"/>
        <w:rPr>
          <w:rFonts w:ascii="Verdana" w:hAnsi="Verdana"/>
          <w:sz w:val="20"/>
          <w:szCs w:val="20"/>
        </w:rPr>
      </w:pPr>
      <w:r w:rsidRPr="004B31B3">
        <w:rPr>
          <w:rFonts w:ascii="Verdana" w:hAnsi="Verdana"/>
          <w:b/>
          <w:iCs/>
          <w:sz w:val="20"/>
          <w:szCs w:val="20"/>
        </w:rPr>
        <w:t>2.</w:t>
      </w:r>
      <w:r w:rsidRPr="004B31B3">
        <w:rPr>
          <w:rFonts w:ascii="Verdana" w:hAnsi="Verdana"/>
          <w:iCs/>
          <w:sz w:val="20"/>
          <w:szCs w:val="20"/>
        </w:rPr>
        <w:t xml:space="preserve"> </w:t>
      </w:r>
      <w:r w:rsidR="002071E7" w:rsidRPr="004B31B3">
        <w:rPr>
          <w:rFonts w:ascii="Verdana" w:eastAsia="Times New Roman" w:hAnsi="Verdana"/>
          <w:iCs/>
          <w:sz w:val="20"/>
          <w:szCs w:val="20"/>
          <w:lang w:eastAsia="bg-BG"/>
        </w:rPr>
        <w:t>Представляваното от мен предприятие не осъществява дейност (основна или допълнителна) в недопустимите сектори по Регламент на Комисията (ЕС) 2023/2831</w:t>
      </w:r>
      <w:r w:rsidR="00585D34">
        <w:rPr>
          <w:rFonts w:ascii="Verdana" w:eastAsia="Times New Roman" w:hAnsi="Verdana"/>
          <w:bCs/>
          <w:sz w:val="20"/>
          <w:szCs w:val="20"/>
          <w:lang w:eastAsia="bg-BG"/>
        </w:rPr>
        <w:t>.</w:t>
      </w:r>
    </w:p>
    <w:p w:rsidR="00C16893" w:rsidRPr="004B31B3" w:rsidRDefault="00C16893" w:rsidP="00C16893">
      <w:pPr>
        <w:tabs>
          <w:tab w:val="left" w:pos="720"/>
        </w:tabs>
        <w:spacing w:after="0" w:line="360" w:lineRule="auto"/>
        <w:jc w:val="center"/>
        <w:rPr>
          <w:rFonts w:ascii="Verdana" w:eastAsia="Times New Roman" w:hAnsi="Verdana"/>
          <w:b/>
          <w:sz w:val="20"/>
          <w:szCs w:val="20"/>
          <w:lang w:eastAsia="bg-BG"/>
        </w:rPr>
      </w:pPr>
    </w:p>
    <w:p w:rsidR="00C16893" w:rsidRPr="004B31B3" w:rsidRDefault="00C16893" w:rsidP="00C16893">
      <w:pPr>
        <w:tabs>
          <w:tab w:val="left" w:pos="0"/>
        </w:tabs>
        <w:spacing w:after="0" w:line="360" w:lineRule="auto"/>
        <w:jc w:val="center"/>
        <w:rPr>
          <w:rFonts w:ascii="Verdana" w:eastAsia="Times New Roman" w:hAnsi="Verdana"/>
          <w:b/>
          <w:sz w:val="20"/>
          <w:szCs w:val="20"/>
          <w:lang w:eastAsia="bg-BG"/>
        </w:rPr>
      </w:pPr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t>ДАННИ ЗА ПОЛУЧЕНА МИНИМАЛНА ПОМОЩ</w:t>
      </w:r>
    </w:p>
    <w:p w:rsidR="00C16893" w:rsidRPr="004B31B3" w:rsidRDefault="00C16893" w:rsidP="00C16893">
      <w:pPr>
        <w:spacing w:after="0" w:line="360" w:lineRule="auto"/>
        <w:ind w:firstLine="709"/>
        <w:jc w:val="both"/>
        <w:rPr>
          <w:rFonts w:ascii="Verdana" w:eastAsia="Times New Roman" w:hAnsi="Verdana"/>
          <w:sz w:val="20"/>
          <w:szCs w:val="20"/>
          <w:lang w:eastAsia="bg-BG"/>
        </w:rPr>
      </w:pPr>
    </w:p>
    <w:p w:rsidR="00DA57AD" w:rsidRPr="004B31B3" w:rsidRDefault="00DA57AD" w:rsidP="004B31B3">
      <w:pPr>
        <w:spacing w:after="0" w:line="360" w:lineRule="auto"/>
        <w:ind w:firstLine="706"/>
        <w:jc w:val="both"/>
        <w:rPr>
          <w:rFonts w:ascii="Verdana" w:eastAsia="Times New Roman" w:hAnsi="Verdana"/>
          <w:sz w:val="20"/>
          <w:szCs w:val="20"/>
          <w:lang w:eastAsia="bg-BG"/>
        </w:rPr>
      </w:pPr>
      <w:r w:rsidRPr="004B31B3">
        <w:rPr>
          <w:rFonts w:ascii="Verdana" w:eastAsia="Times New Roman" w:hAnsi="Verdana"/>
          <w:sz w:val="20"/>
          <w:szCs w:val="20"/>
          <w:lang w:eastAsia="bg-BG"/>
        </w:rPr>
        <w:t>За да получите минимална помощ (</w:t>
      </w:r>
      <w:r w:rsidRPr="004B31B3">
        <w:rPr>
          <w:rFonts w:ascii="Verdana" w:eastAsia="Times New Roman" w:hAnsi="Verdana"/>
          <w:sz w:val="20"/>
          <w:szCs w:val="20"/>
          <w:lang w:val="en-US" w:eastAsia="bg-BG"/>
        </w:rPr>
        <w:t>de</w:t>
      </w:r>
      <w:r w:rsidRPr="004B31B3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proofErr w:type="spellStart"/>
      <w:r w:rsidRPr="004B31B3">
        <w:rPr>
          <w:rFonts w:ascii="Verdana" w:eastAsia="Times New Roman" w:hAnsi="Verdana"/>
          <w:sz w:val="20"/>
          <w:szCs w:val="20"/>
          <w:lang w:val="en-US" w:eastAsia="bg-BG"/>
        </w:rPr>
        <w:t>minimis</w:t>
      </w:r>
      <w:proofErr w:type="spellEnd"/>
      <w:r w:rsidRPr="004B31B3">
        <w:rPr>
          <w:rFonts w:ascii="Verdana" w:eastAsia="Times New Roman" w:hAnsi="Verdana"/>
          <w:sz w:val="20"/>
          <w:szCs w:val="20"/>
          <w:lang w:eastAsia="bg-BG"/>
        </w:rPr>
        <w:t xml:space="preserve">), предоставящият помощта следва да се увери, че минималната помощ, за която кандидатствате, заедно с получените на територията на Република България други минимални помощи за период от </w:t>
      </w:r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t>три предходни години (считано от датата на предоставяне на помощта</w:t>
      </w:r>
      <w:r w:rsidRPr="004B31B3">
        <w:rPr>
          <w:rFonts w:ascii="Verdana" w:eastAsia="Times New Roman" w:hAnsi="Verdana"/>
          <w:sz w:val="20"/>
          <w:szCs w:val="20"/>
          <w:lang w:eastAsia="bg-BG"/>
        </w:rPr>
        <w:t>), не надхвърля тавана за минимална помощ (</w:t>
      </w:r>
      <w:proofErr w:type="spellStart"/>
      <w:r w:rsidRPr="004B31B3">
        <w:rPr>
          <w:rFonts w:ascii="Verdana" w:eastAsia="Times New Roman" w:hAnsi="Verdana"/>
          <w:sz w:val="20"/>
          <w:szCs w:val="20"/>
          <w:lang w:eastAsia="bg-BG"/>
        </w:rPr>
        <w:t>de</w:t>
      </w:r>
      <w:proofErr w:type="spellEnd"/>
      <w:r w:rsidRPr="004B31B3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proofErr w:type="spellStart"/>
      <w:r w:rsidRPr="004B31B3">
        <w:rPr>
          <w:rFonts w:ascii="Verdana" w:eastAsia="Times New Roman" w:hAnsi="Verdana"/>
          <w:sz w:val="20"/>
          <w:szCs w:val="20"/>
          <w:lang w:eastAsia="bg-BG"/>
        </w:rPr>
        <w:t>minimis</w:t>
      </w:r>
      <w:proofErr w:type="spellEnd"/>
      <w:r w:rsidRPr="004B31B3">
        <w:rPr>
          <w:rFonts w:ascii="Verdana" w:eastAsia="Times New Roman" w:hAnsi="Verdana"/>
          <w:sz w:val="20"/>
          <w:szCs w:val="20"/>
          <w:lang w:eastAsia="bg-BG"/>
        </w:rPr>
        <w:t xml:space="preserve">): </w:t>
      </w:r>
      <w:r w:rsidR="00CE5635" w:rsidRPr="007F7DA4">
        <w:rPr>
          <w:rFonts w:ascii="Verdana" w:eastAsia="Times New Roman" w:hAnsi="Verdana"/>
          <w:b/>
          <w:sz w:val="20"/>
          <w:szCs w:val="20"/>
        </w:rPr>
        <w:t xml:space="preserve">300 000 (триста хиляди) евро или 586 749 (петстотин осемдесет и шест </w:t>
      </w:r>
      <w:r w:rsidR="00044EE5" w:rsidRPr="007F7DA4">
        <w:rPr>
          <w:rFonts w:ascii="Verdana" w:eastAsia="Times New Roman" w:hAnsi="Verdana"/>
          <w:b/>
          <w:sz w:val="20"/>
          <w:szCs w:val="20"/>
        </w:rPr>
        <w:t xml:space="preserve">хиляди </w:t>
      </w:r>
      <w:r w:rsidR="00CE5635" w:rsidRPr="007F7DA4">
        <w:rPr>
          <w:rFonts w:ascii="Verdana" w:eastAsia="Times New Roman" w:hAnsi="Verdana"/>
          <w:b/>
          <w:sz w:val="20"/>
          <w:szCs w:val="20"/>
        </w:rPr>
        <w:t>седемстотин четиридесет и девет) лева</w:t>
      </w:r>
      <w:r w:rsidR="00CE5635" w:rsidRPr="007F7DA4">
        <w:rPr>
          <w:rFonts w:ascii="Verdana" w:eastAsia="Times New Roman" w:hAnsi="Verdana"/>
          <w:sz w:val="20"/>
          <w:szCs w:val="20"/>
        </w:rPr>
        <w:t>.</w:t>
      </w:r>
      <w:r w:rsidR="00CE5635">
        <w:rPr>
          <w:rFonts w:ascii="Verdana" w:eastAsia="Times New Roman" w:hAnsi="Verdana"/>
          <w:sz w:val="20"/>
          <w:szCs w:val="20"/>
        </w:rPr>
        <w:t xml:space="preserve"> </w:t>
      </w:r>
    </w:p>
    <w:p w:rsidR="00A9722A" w:rsidRPr="004B31B3" w:rsidRDefault="00A9722A" w:rsidP="00C16893">
      <w:pPr>
        <w:spacing w:after="0" w:line="360" w:lineRule="auto"/>
        <w:ind w:firstLine="709"/>
        <w:jc w:val="both"/>
        <w:rPr>
          <w:rFonts w:ascii="Verdana" w:eastAsia="Times New Roman" w:hAnsi="Verdana"/>
          <w:sz w:val="20"/>
          <w:szCs w:val="20"/>
          <w:lang w:eastAsia="bg-BG"/>
        </w:rPr>
      </w:pPr>
      <w:r w:rsidRPr="004B31B3">
        <w:rPr>
          <w:rFonts w:ascii="Verdana" w:eastAsia="Times New Roman" w:hAnsi="Verdana"/>
          <w:b/>
          <w:color w:val="000000"/>
          <w:sz w:val="20"/>
          <w:szCs w:val="20"/>
          <w:lang w:eastAsia="bg-BG"/>
        </w:rPr>
        <w:t xml:space="preserve">В случай, че </w:t>
      </w:r>
      <w:r w:rsidR="006A3FA1">
        <w:rPr>
          <w:rFonts w:ascii="Verdana" w:eastAsia="Times New Roman" w:hAnsi="Verdana"/>
          <w:b/>
          <w:color w:val="000000"/>
          <w:sz w:val="20"/>
          <w:szCs w:val="20"/>
          <w:lang w:eastAsia="bg-BG"/>
        </w:rPr>
        <w:t>б</w:t>
      </w:r>
      <w:r w:rsidR="006A3FA1" w:rsidRPr="004B31B3">
        <w:rPr>
          <w:rFonts w:ascii="Verdana" w:eastAsia="Times New Roman" w:hAnsi="Verdana"/>
          <w:b/>
          <w:color w:val="000000"/>
          <w:sz w:val="20"/>
          <w:szCs w:val="20"/>
          <w:lang w:eastAsia="bg-BG"/>
        </w:rPr>
        <w:t xml:space="preserve">енефициента </w:t>
      </w:r>
      <w:r w:rsidRPr="004B31B3">
        <w:rPr>
          <w:rFonts w:ascii="Verdana" w:eastAsia="Times New Roman" w:hAnsi="Verdana"/>
          <w:b/>
          <w:color w:val="000000"/>
          <w:sz w:val="20"/>
          <w:szCs w:val="20"/>
          <w:lang w:eastAsia="bg-BG"/>
        </w:rPr>
        <w:t>на минимална помощ надхвърли определения лимит, съгласно Регламент (ЕС) № 2023/2831, получателят на минималната помощ се задължава да възстанови пълния размер на получената минималн</w:t>
      </w:r>
      <w:r w:rsidR="00D24D97" w:rsidRPr="004B31B3">
        <w:rPr>
          <w:rFonts w:ascii="Verdana" w:eastAsia="Times New Roman" w:hAnsi="Verdana"/>
          <w:b/>
          <w:color w:val="000000"/>
          <w:sz w:val="20"/>
          <w:szCs w:val="20"/>
          <w:lang w:eastAsia="bg-BG"/>
        </w:rPr>
        <w:t>а помощ</w:t>
      </w:r>
      <w:r w:rsidR="006D4491" w:rsidRPr="004B31B3">
        <w:rPr>
          <w:rFonts w:ascii="Verdana" w:eastAsia="Times New Roman" w:hAnsi="Verdana"/>
          <w:b/>
          <w:color w:val="000000"/>
          <w:sz w:val="20"/>
          <w:szCs w:val="20"/>
          <w:lang w:eastAsia="bg-BG"/>
        </w:rPr>
        <w:t>.</w:t>
      </w:r>
    </w:p>
    <w:p w:rsidR="00C16893" w:rsidRPr="004B31B3" w:rsidRDefault="00C16893" w:rsidP="00C16893">
      <w:pPr>
        <w:spacing w:after="0" w:line="360" w:lineRule="auto"/>
        <w:ind w:firstLine="709"/>
        <w:jc w:val="both"/>
        <w:rPr>
          <w:rFonts w:ascii="Verdana" w:eastAsia="Times New Roman" w:hAnsi="Verdana"/>
          <w:b/>
          <w:sz w:val="20"/>
          <w:szCs w:val="20"/>
          <w:lang w:eastAsia="bg-BG"/>
        </w:rPr>
      </w:pPr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t>Размерът на получените минимални помощи се определя като сбор от помощта, за която се кандидатства и получената минимална помощ на територията на Република България от:</w:t>
      </w:r>
    </w:p>
    <w:p w:rsidR="00C16893" w:rsidRPr="004B31B3" w:rsidRDefault="00C16893" w:rsidP="00C16893">
      <w:pPr>
        <w:numPr>
          <w:ilvl w:val="0"/>
          <w:numId w:val="3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Verdana" w:eastAsia="Times New Roman" w:hAnsi="Verdana"/>
          <w:b/>
          <w:sz w:val="20"/>
          <w:szCs w:val="20"/>
          <w:lang w:eastAsia="bg-BG"/>
        </w:rPr>
      </w:pPr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t>предприятието, което представлявате;</w:t>
      </w:r>
    </w:p>
    <w:p w:rsidR="00C16893" w:rsidRPr="004B31B3" w:rsidRDefault="00C16893" w:rsidP="00C16893">
      <w:pPr>
        <w:numPr>
          <w:ilvl w:val="0"/>
          <w:numId w:val="3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Verdana" w:eastAsia="Times New Roman" w:hAnsi="Verdana"/>
          <w:sz w:val="20"/>
          <w:szCs w:val="20"/>
          <w:lang w:eastAsia="bg-BG"/>
        </w:rPr>
      </w:pPr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t xml:space="preserve">предприятията, с които представляваното от Вас предприятие образува „едно и също предприятие“ </w:t>
      </w:r>
      <w:r w:rsidRPr="004B31B3">
        <w:rPr>
          <w:rFonts w:ascii="Verdana" w:eastAsia="Times New Roman" w:hAnsi="Verdana"/>
          <w:color w:val="000000"/>
          <w:sz w:val="20"/>
          <w:szCs w:val="20"/>
          <w:lang w:eastAsia="bg-BG"/>
        </w:rPr>
        <w:t xml:space="preserve">по смисъла </w:t>
      </w:r>
      <w:r w:rsidRPr="004B31B3">
        <w:rPr>
          <w:rFonts w:ascii="Verdana" w:eastAsia="Times New Roman" w:hAnsi="Verdana"/>
          <w:sz w:val="20"/>
          <w:szCs w:val="20"/>
          <w:lang w:eastAsia="bg-BG"/>
        </w:rPr>
        <w:t>на чл. 2, параграф 2 на Регламент</w:t>
      </w:r>
      <w:r w:rsidRPr="004B31B3">
        <w:rPr>
          <w:rFonts w:ascii="Verdana" w:eastAsia="Times New Roman" w:hAnsi="Verdana"/>
          <w:color w:val="000000"/>
          <w:sz w:val="20"/>
          <w:szCs w:val="20"/>
          <w:lang w:eastAsia="bg-BG"/>
        </w:rPr>
        <w:t xml:space="preserve"> (ЕС)</w:t>
      </w:r>
      <w:r w:rsidR="005B6F27" w:rsidRPr="004B31B3">
        <w:rPr>
          <w:rFonts w:ascii="Verdana" w:eastAsia="Times New Roman" w:hAnsi="Verdana"/>
          <w:color w:val="000000"/>
          <w:sz w:val="20"/>
          <w:szCs w:val="20"/>
          <w:lang w:eastAsia="bg-BG"/>
        </w:rPr>
        <w:t xml:space="preserve"> </w:t>
      </w:r>
      <w:r w:rsidR="004F3BE5" w:rsidRPr="004B31B3">
        <w:rPr>
          <w:rFonts w:ascii="Verdana" w:eastAsia="Times New Roman" w:hAnsi="Verdana"/>
          <w:color w:val="000000"/>
          <w:sz w:val="20"/>
          <w:szCs w:val="20"/>
          <w:lang w:eastAsia="bg-BG"/>
        </w:rPr>
        <w:t>№ 2023/2831</w:t>
      </w:r>
      <w:r w:rsidRPr="004B31B3">
        <w:rPr>
          <w:rFonts w:ascii="Verdana" w:eastAsia="Times New Roman" w:hAnsi="Verdana"/>
          <w:sz w:val="20"/>
          <w:szCs w:val="20"/>
          <w:lang w:eastAsia="bg-BG"/>
        </w:rPr>
        <w:t>;</w:t>
      </w:r>
    </w:p>
    <w:p w:rsidR="00C16893" w:rsidRPr="004B31B3" w:rsidRDefault="00C16893" w:rsidP="00C16893">
      <w:pPr>
        <w:numPr>
          <w:ilvl w:val="0"/>
          <w:numId w:val="3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Verdana" w:eastAsia="Times New Roman" w:hAnsi="Verdana"/>
          <w:b/>
          <w:sz w:val="20"/>
          <w:szCs w:val="20"/>
          <w:lang w:eastAsia="bg-BG"/>
        </w:rPr>
      </w:pPr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t xml:space="preserve">всички предприятия, които са се влели, слели с или са придобити </w:t>
      </w:r>
      <w:r w:rsidRPr="004B31B3">
        <w:rPr>
          <w:rFonts w:ascii="Verdana" w:eastAsia="Times New Roman" w:hAnsi="Verdana"/>
          <w:b/>
          <w:bCs/>
          <w:sz w:val="20"/>
          <w:szCs w:val="20"/>
          <w:lang w:eastAsia="bg-BG"/>
        </w:rPr>
        <w:t xml:space="preserve">от някое от предприятията, образуващи </w:t>
      </w:r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t xml:space="preserve">„едно и също предприятие“ </w:t>
      </w:r>
      <w:r w:rsidRPr="004B31B3">
        <w:rPr>
          <w:rFonts w:ascii="Verdana" w:eastAsia="Times New Roman" w:hAnsi="Verdana"/>
          <w:sz w:val="20"/>
          <w:szCs w:val="20"/>
          <w:lang w:eastAsia="bg-BG"/>
        </w:rPr>
        <w:t xml:space="preserve">съгласно чл. 3, </w:t>
      </w:r>
      <w:proofErr w:type="spellStart"/>
      <w:r w:rsidRPr="004B31B3">
        <w:rPr>
          <w:rFonts w:ascii="Verdana" w:eastAsia="Times New Roman" w:hAnsi="Verdana"/>
          <w:sz w:val="20"/>
          <w:szCs w:val="20"/>
          <w:lang w:eastAsia="bg-BG"/>
        </w:rPr>
        <w:t>па</w:t>
      </w:r>
      <w:r w:rsidR="005E2285" w:rsidRPr="004B31B3">
        <w:rPr>
          <w:rFonts w:ascii="Verdana" w:eastAsia="Times New Roman" w:hAnsi="Verdana"/>
          <w:sz w:val="20"/>
          <w:szCs w:val="20"/>
          <w:lang w:eastAsia="bg-BG"/>
        </w:rPr>
        <w:t>р</w:t>
      </w:r>
      <w:proofErr w:type="spellEnd"/>
      <w:r w:rsidR="005E2285" w:rsidRPr="004B31B3">
        <w:rPr>
          <w:rFonts w:ascii="Verdana" w:eastAsia="Times New Roman" w:hAnsi="Verdana"/>
          <w:sz w:val="20"/>
          <w:szCs w:val="20"/>
          <w:lang w:eastAsia="bg-BG"/>
        </w:rPr>
        <w:t>.</w:t>
      </w:r>
      <w:r w:rsidRPr="004B31B3">
        <w:rPr>
          <w:rFonts w:ascii="Verdana" w:eastAsia="Times New Roman" w:hAnsi="Verdana"/>
          <w:sz w:val="20"/>
          <w:szCs w:val="20"/>
          <w:lang w:eastAsia="bg-BG"/>
        </w:rPr>
        <w:t xml:space="preserve"> 8 на </w:t>
      </w:r>
      <w:r w:rsidRPr="004B31B3">
        <w:rPr>
          <w:rFonts w:ascii="Verdana" w:eastAsia="Times New Roman" w:hAnsi="Verdana"/>
          <w:color w:val="000000"/>
          <w:sz w:val="20"/>
          <w:szCs w:val="20"/>
          <w:lang w:eastAsia="bg-BG"/>
        </w:rPr>
        <w:t>Регламент (ЕС)</w:t>
      </w:r>
      <w:r w:rsidR="005B6F27" w:rsidRPr="004B31B3">
        <w:rPr>
          <w:rFonts w:ascii="Verdana" w:eastAsia="Times New Roman" w:hAnsi="Verdana"/>
          <w:color w:val="000000"/>
          <w:sz w:val="20"/>
          <w:szCs w:val="20"/>
          <w:lang w:eastAsia="bg-BG"/>
        </w:rPr>
        <w:t xml:space="preserve"> </w:t>
      </w:r>
      <w:r w:rsidR="004F3BE5" w:rsidRPr="004B31B3">
        <w:rPr>
          <w:rFonts w:ascii="Verdana" w:eastAsia="Times New Roman" w:hAnsi="Verdana"/>
          <w:color w:val="000000"/>
          <w:sz w:val="20"/>
          <w:szCs w:val="20"/>
          <w:lang w:eastAsia="bg-BG"/>
        </w:rPr>
        <w:t>№ 2023/2831</w:t>
      </w:r>
      <w:r w:rsidRPr="004B31B3">
        <w:rPr>
          <w:rFonts w:ascii="Verdana" w:eastAsia="Times New Roman" w:hAnsi="Verdana"/>
          <w:sz w:val="20"/>
          <w:szCs w:val="20"/>
          <w:lang w:eastAsia="bg-BG"/>
        </w:rPr>
        <w:t>;</w:t>
      </w:r>
    </w:p>
    <w:p w:rsidR="00C16893" w:rsidRPr="004B31B3" w:rsidRDefault="00C16893" w:rsidP="00C16893">
      <w:pPr>
        <w:widowControl w:val="0"/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Verdana" w:eastAsia="Times New Roman" w:hAnsi="Verdana"/>
          <w:b/>
          <w:sz w:val="20"/>
          <w:szCs w:val="20"/>
          <w:lang w:eastAsia="bg-BG"/>
        </w:rPr>
      </w:pPr>
      <w:r w:rsidRPr="004B31B3">
        <w:rPr>
          <w:rFonts w:ascii="Verdana" w:eastAsia="Times New Roman" w:hAnsi="Verdana"/>
          <w:b/>
          <w:bCs/>
          <w:sz w:val="20"/>
          <w:szCs w:val="20"/>
          <w:lang w:eastAsia="bg-BG"/>
        </w:rPr>
        <w:t xml:space="preserve">тези от предприятията, образуващи </w:t>
      </w:r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t xml:space="preserve">„едно и също предприятие“, които са се възползвали от минимална помощ след разделяне или отделяне </w:t>
      </w:r>
      <w:r w:rsidRPr="004B31B3">
        <w:rPr>
          <w:rFonts w:ascii="Verdana" w:eastAsia="Times New Roman" w:hAnsi="Verdana"/>
          <w:sz w:val="20"/>
          <w:szCs w:val="20"/>
          <w:lang w:eastAsia="bg-BG"/>
        </w:rPr>
        <w:t xml:space="preserve">съгласно чл. 3, </w:t>
      </w:r>
      <w:proofErr w:type="spellStart"/>
      <w:r w:rsidRPr="004B31B3">
        <w:rPr>
          <w:rFonts w:ascii="Verdana" w:eastAsia="Times New Roman" w:hAnsi="Verdana"/>
          <w:sz w:val="20"/>
          <w:szCs w:val="20"/>
          <w:lang w:eastAsia="bg-BG"/>
        </w:rPr>
        <w:t>пар</w:t>
      </w:r>
      <w:proofErr w:type="spellEnd"/>
      <w:r w:rsidR="005E2285" w:rsidRPr="004B31B3">
        <w:rPr>
          <w:rFonts w:ascii="Verdana" w:eastAsia="Times New Roman" w:hAnsi="Verdana"/>
          <w:sz w:val="20"/>
          <w:szCs w:val="20"/>
          <w:lang w:eastAsia="bg-BG"/>
        </w:rPr>
        <w:t>.</w:t>
      </w:r>
      <w:r w:rsidRPr="004B31B3">
        <w:rPr>
          <w:rFonts w:ascii="Verdana" w:eastAsia="Times New Roman" w:hAnsi="Verdana"/>
          <w:sz w:val="20"/>
          <w:szCs w:val="20"/>
          <w:lang w:eastAsia="bg-BG"/>
        </w:rPr>
        <w:t xml:space="preserve"> 9 от </w:t>
      </w:r>
      <w:r w:rsidRPr="004B31B3">
        <w:rPr>
          <w:rFonts w:ascii="Verdana" w:eastAsia="Times New Roman" w:hAnsi="Verdana"/>
          <w:color w:val="000000"/>
          <w:sz w:val="20"/>
          <w:szCs w:val="20"/>
          <w:lang w:eastAsia="bg-BG"/>
        </w:rPr>
        <w:t>Регламент (ЕС)</w:t>
      </w:r>
      <w:r w:rsidR="005B6F27" w:rsidRPr="004B31B3">
        <w:rPr>
          <w:rFonts w:ascii="Verdana" w:eastAsia="Times New Roman" w:hAnsi="Verdana"/>
          <w:color w:val="000000"/>
          <w:sz w:val="20"/>
          <w:szCs w:val="20"/>
          <w:lang w:eastAsia="bg-BG"/>
        </w:rPr>
        <w:t xml:space="preserve"> </w:t>
      </w:r>
      <w:r w:rsidR="004F3BE5" w:rsidRPr="004B31B3">
        <w:rPr>
          <w:rFonts w:ascii="Verdana" w:eastAsia="Times New Roman" w:hAnsi="Verdana"/>
          <w:color w:val="000000"/>
          <w:sz w:val="20"/>
          <w:szCs w:val="20"/>
          <w:lang w:eastAsia="bg-BG"/>
        </w:rPr>
        <w:t xml:space="preserve">№ 2023/2831 </w:t>
      </w:r>
      <w:r w:rsidRPr="004B31B3">
        <w:rPr>
          <w:rFonts w:ascii="Verdana" w:eastAsia="Times New Roman" w:hAnsi="Verdana"/>
          <w:color w:val="000000"/>
          <w:sz w:val="20"/>
          <w:szCs w:val="20"/>
          <w:lang w:eastAsia="bg-BG"/>
        </w:rPr>
        <w:t>.</w:t>
      </w:r>
    </w:p>
    <w:p w:rsidR="009C5C21" w:rsidRPr="004B31B3" w:rsidRDefault="009C5C21" w:rsidP="00C16893">
      <w:pPr>
        <w:tabs>
          <w:tab w:val="center" w:pos="5046"/>
        </w:tabs>
        <w:spacing w:after="0" w:line="360" w:lineRule="auto"/>
        <w:ind w:firstLine="709"/>
        <w:rPr>
          <w:rFonts w:ascii="Verdana" w:eastAsia="Times New Roman" w:hAnsi="Verdana"/>
          <w:b/>
          <w:snapToGrid w:val="0"/>
          <w:kern w:val="28"/>
          <w:sz w:val="20"/>
          <w:szCs w:val="20"/>
        </w:rPr>
      </w:pPr>
    </w:p>
    <w:p w:rsidR="00C16893" w:rsidRPr="004B31B3" w:rsidRDefault="00C16893" w:rsidP="00C16893">
      <w:pPr>
        <w:tabs>
          <w:tab w:val="center" w:pos="5046"/>
        </w:tabs>
        <w:spacing w:after="0" w:line="360" w:lineRule="auto"/>
        <w:ind w:firstLine="709"/>
        <w:rPr>
          <w:rFonts w:ascii="Verdana" w:eastAsia="Times New Roman" w:hAnsi="Verdana"/>
          <w:b/>
          <w:snapToGrid w:val="0"/>
          <w:kern w:val="28"/>
          <w:sz w:val="20"/>
          <w:szCs w:val="20"/>
        </w:rPr>
      </w:pPr>
      <w:r w:rsidRPr="004B31B3">
        <w:rPr>
          <w:rFonts w:ascii="Verdana" w:eastAsia="Times New Roman" w:hAnsi="Verdana"/>
          <w:b/>
          <w:snapToGrid w:val="0"/>
          <w:kern w:val="28"/>
          <w:sz w:val="20"/>
          <w:szCs w:val="20"/>
          <w:lang w:val="en-US"/>
        </w:rPr>
        <w:t>I</w:t>
      </w:r>
      <w:r w:rsidRPr="004B31B3">
        <w:rPr>
          <w:rFonts w:ascii="Verdana" w:eastAsia="Times New Roman" w:hAnsi="Verdana"/>
          <w:b/>
          <w:snapToGrid w:val="0"/>
          <w:kern w:val="28"/>
          <w:sz w:val="20"/>
          <w:szCs w:val="20"/>
        </w:rPr>
        <w:t xml:space="preserve">. </w:t>
      </w:r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t>Определение за „Едно и също предприятие“</w:t>
      </w:r>
    </w:p>
    <w:p w:rsidR="00C16893" w:rsidRPr="004B31B3" w:rsidRDefault="00C16893" w:rsidP="00C16893">
      <w:pPr>
        <w:spacing w:after="0" w:line="360" w:lineRule="auto"/>
        <w:ind w:firstLine="709"/>
        <w:jc w:val="both"/>
        <w:rPr>
          <w:rFonts w:ascii="Verdana" w:eastAsia="Times New Roman" w:hAnsi="Verdana"/>
          <w:sz w:val="20"/>
          <w:szCs w:val="20"/>
          <w:lang w:eastAsia="bg-BG"/>
        </w:rPr>
      </w:pPr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t xml:space="preserve">В определението за „Едно и също предприятие“ съгласно на чл. 2, </w:t>
      </w:r>
      <w:proofErr w:type="spellStart"/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t>пар</w:t>
      </w:r>
      <w:proofErr w:type="spellEnd"/>
      <w:r w:rsidR="0090018F" w:rsidRPr="004B31B3">
        <w:rPr>
          <w:rFonts w:ascii="Verdana" w:eastAsia="Times New Roman" w:hAnsi="Verdana"/>
          <w:b/>
          <w:sz w:val="20"/>
          <w:szCs w:val="20"/>
          <w:lang w:eastAsia="bg-BG"/>
        </w:rPr>
        <w:t>.</w:t>
      </w:r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t xml:space="preserve"> 2 на </w:t>
      </w:r>
      <w:r w:rsidRPr="004B31B3">
        <w:rPr>
          <w:rFonts w:ascii="Verdana" w:eastAsia="Times New Roman" w:hAnsi="Verdana"/>
          <w:b/>
          <w:color w:val="000000"/>
          <w:sz w:val="20"/>
          <w:szCs w:val="20"/>
          <w:lang w:eastAsia="bg-BG"/>
        </w:rPr>
        <w:t>Регламент (ЕС)</w:t>
      </w:r>
      <w:r w:rsidR="00E27FC2" w:rsidRPr="004B31B3">
        <w:rPr>
          <w:rFonts w:ascii="Verdana" w:eastAsia="Times New Roman" w:hAnsi="Verdana"/>
          <w:color w:val="000000"/>
          <w:sz w:val="20"/>
          <w:szCs w:val="20"/>
          <w:lang w:eastAsia="bg-BG"/>
        </w:rPr>
        <w:t xml:space="preserve"> </w:t>
      </w:r>
      <w:r w:rsidR="00E27FC2" w:rsidRPr="004B31B3">
        <w:rPr>
          <w:rFonts w:ascii="Verdana" w:eastAsia="Times New Roman" w:hAnsi="Verdana"/>
          <w:b/>
          <w:color w:val="000000"/>
          <w:sz w:val="20"/>
          <w:szCs w:val="20"/>
          <w:lang w:eastAsia="bg-BG"/>
        </w:rPr>
        <w:t xml:space="preserve">№ </w:t>
      </w:r>
      <w:r w:rsidR="004F3BE5" w:rsidRPr="004B31B3">
        <w:rPr>
          <w:rFonts w:ascii="Verdana" w:eastAsia="Times New Roman" w:hAnsi="Verdana"/>
          <w:b/>
          <w:color w:val="000000"/>
          <w:sz w:val="20"/>
          <w:szCs w:val="20"/>
          <w:lang w:eastAsia="bg-BG"/>
        </w:rPr>
        <w:t xml:space="preserve">2023/2831 </w:t>
      </w:r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t>попадат всички предприятия, които поддържат помежду си поне един вид от следните взаимоотношения:</w:t>
      </w:r>
    </w:p>
    <w:p w:rsidR="00C16893" w:rsidRPr="004B31B3" w:rsidRDefault="00C16893" w:rsidP="00C16893">
      <w:pPr>
        <w:spacing w:after="0" w:line="360" w:lineRule="auto"/>
        <w:ind w:firstLine="709"/>
        <w:jc w:val="both"/>
        <w:rPr>
          <w:rFonts w:ascii="Verdana" w:eastAsia="Times New Roman" w:hAnsi="Verdana"/>
          <w:sz w:val="20"/>
          <w:szCs w:val="20"/>
          <w:lang w:eastAsia="bg-BG"/>
        </w:rPr>
      </w:pPr>
      <w:r w:rsidRPr="004B31B3">
        <w:rPr>
          <w:rFonts w:ascii="Verdana" w:eastAsia="Times New Roman" w:hAnsi="Verdana"/>
          <w:sz w:val="20"/>
          <w:szCs w:val="20"/>
          <w:lang w:eastAsia="bg-BG"/>
        </w:rPr>
        <w:t>а) дадено предприятие притежава мнозинството от гласовете на акционерите или съдружниците в друго предприятие;</w:t>
      </w:r>
    </w:p>
    <w:p w:rsidR="00C16893" w:rsidRPr="004B31B3" w:rsidRDefault="00C16893" w:rsidP="00C16893">
      <w:pPr>
        <w:spacing w:after="0" w:line="360" w:lineRule="auto"/>
        <w:ind w:firstLine="709"/>
        <w:jc w:val="both"/>
        <w:rPr>
          <w:rFonts w:ascii="Verdana" w:eastAsia="Times New Roman" w:hAnsi="Verdana"/>
          <w:sz w:val="20"/>
          <w:szCs w:val="20"/>
          <w:lang w:eastAsia="bg-BG"/>
        </w:rPr>
      </w:pPr>
      <w:r w:rsidRPr="004B31B3">
        <w:rPr>
          <w:rFonts w:ascii="Verdana" w:eastAsia="Times New Roman" w:hAnsi="Verdana"/>
          <w:sz w:val="20"/>
          <w:szCs w:val="20"/>
          <w:lang w:eastAsia="bg-BG"/>
        </w:rPr>
        <w:t>б) дадено предприятие има право да назначава или отстранява мнозинството от членовете на административния, управителния или надзорния орган на друго предприятие;</w:t>
      </w:r>
    </w:p>
    <w:p w:rsidR="00C16893" w:rsidRPr="004B31B3" w:rsidRDefault="00C16893" w:rsidP="00C16893">
      <w:pPr>
        <w:spacing w:after="0" w:line="360" w:lineRule="auto"/>
        <w:ind w:firstLine="709"/>
        <w:jc w:val="both"/>
        <w:rPr>
          <w:rFonts w:ascii="Verdana" w:eastAsia="Times New Roman" w:hAnsi="Verdana"/>
          <w:sz w:val="20"/>
          <w:szCs w:val="20"/>
          <w:lang w:eastAsia="bg-BG"/>
        </w:rPr>
      </w:pPr>
      <w:r w:rsidRPr="004B31B3">
        <w:rPr>
          <w:rFonts w:ascii="Verdana" w:eastAsia="Times New Roman" w:hAnsi="Verdana"/>
          <w:sz w:val="20"/>
          <w:szCs w:val="20"/>
          <w:lang w:eastAsia="bg-BG"/>
        </w:rPr>
        <w:t>в) дадено предприятие има право да упражнява доминиращо влияние спрямо друго предприятие по силата на договор, сключен с това предприятие, или на разпоредба в неговия устав или учредителен акт;</w:t>
      </w:r>
    </w:p>
    <w:p w:rsidR="00C16893" w:rsidRPr="004B31B3" w:rsidRDefault="00C16893" w:rsidP="00C16893">
      <w:pPr>
        <w:spacing w:after="0" w:line="360" w:lineRule="auto"/>
        <w:ind w:firstLine="709"/>
        <w:jc w:val="both"/>
        <w:rPr>
          <w:rFonts w:ascii="Verdana" w:eastAsia="Times New Roman" w:hAnsi="Verdana"/>
          <w:sz w:val="20"/>
          <w:szCs w:val="20"/>
          <w:lang w:eastAsia="bg-BG"/>
        </w:rPr>
      </w:pPr>
      <w:r w:rsidRPr="004B31B3">
        <w:rPr>
          <w:rFonts w:ascii="Verdana" w:eastAsia="Times New Roman" w:hAnsi="Verdana"/>
          <w:sz w:val="20"/>
          <w:szCs w:val="20"/>
          <w:lang w:eastAsia="bg-BG"/>
        </w:rPr>
        <w:t>г) дадено предприятие, което е акционер или съдружник в друго предприятие, контролира самостоятелно, по силата на споразумение с останалите акционери или съдружници в това предприятие, мнозинството от гласовете на акционерите или съдружниците в това предприятие.</w:t>
      </w:r>
    </w:p>
    <w:p w:rsidR="00C16893" w:rsidRPr="004B31B3" w:rsidRDefault="00C16893" w:rsidP="00C16893">
      <w:pPr>
        <w:spacing w:after="0" w:line="360" w:lineRule="auto"/>
        <w:ind w:firstLine="709"/>
        <w:jc w:val="both"/>
        <w:rPr>
          <w:rFonts w:ascii="Verdana" w:eastAsia="Times New Roman" w:hAnsi="Verdana"/>
          <w:sz w:val="20"/>
          <w:szCs w:val="20"/>
          <w:lang w:eastAsia="bg-BG"/>
        </w:rPr>
      </w:pPr>
      <w:r w:rsidRPr="004B31B3">
        <w:rPr>
          <w:rFonts w:ascii="Verdana" w:eastAsia="Times New Roman" w:hAnsi="Verdana"/>
          <w:sz w:val="20"/>
          <w:szCs w:val="20"/>
          <w:lang w:eastAsia="bg-BG"/>
        </w:rPr>
        <w:t>Предприятия, поддържащи едно от взаимоотношенията, посочени в букви от а) до г) по-горе, посредством едно или няколко други предприятия, също се разглеждат като „Едно и също предприятие“.</w:t>
      </w:r>
    </w:p>
    <w:p w:rsidR="00C16893" w:rsidRPr="004B31B3" w:rsidRDefault="00C16893" w:rsidP="00C16893">
      <w:pPr>
        <w:spacing w:after="0" w:line="360" w:lineRule="auto"/>
        <w:ind w:firstLine="709"/>
        <w:jc w:val="both"/>
        <w:rPr>
          <w:rFonts w:ascii="Verdana" w:eastAsia="Times New Roman" w:hAnsi="Verdana"/>
          <w:b/>
          <w:sz w:val="20"/>
          <w:szCs w:val="20"/>
          <w:lang w:eastAsia="bg-BG"/>
        </w:rPr>
      </w:pPr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t>Моля, попълнете таблицата по-долу с информация за всички предприятия, попадащи в обхвата на определението за „Едно и също предприятие“ към датата на деклариране, включително представляваното от Вас предприятие, и независимо дали същите са получавали минимална помощ:</w:t>
      </w:r>
    </w:p>
    <w:tbl>
      <w:tblPr>
        <w:tblW w:w="9923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7938"/>
      </w:tblGrid>
      <w:tr w:rsidR="00C16893" w:rsidRPr="004B31B3" w:rsidTr="00D67EA1">
        <w:trPr>
          <w:trHeight w:val="435"/>
        </w:trPr>
        <w:tc>
          <w:tcPr>
            <w:tcW w:w="1985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0A0A0"/>
            <w:vAlign w:val="center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  <w:r w:rsidRPr="004B31B3"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  <w:t>ЕИК</w:t>
            </w:r>
          </w:p>
        </w:tc>
        <w:tc>
          <w:tcPr>
            <w:tcW w:w="793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0A0A0"/>
            <w:vAlign w:val="center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  <w:r w:rsidRPr="004B31B3"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  <w:t>Наименование</w:t>
            </w:r>
          </w:p>
        </w:tc>
      </w:tr>
      <w:tr w:rsidR="00C16893" w:rsidRPr="004B31B3" w:rsidTr="00D67EA1">
        <w:trPr>
          <w:trHeight w:val="90"/>
        </w:trPr>
        <w:tc>
          <w:tcPr>
            <w:tcW w:w="19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</w:tr>
      <w:tr w:rsidR="00C16893" w:rsidRPr="004B31B3" w:rsidTr="00D67EA1">
        <w:trPr>
          <w:trHeight w:val="90"/>
        </w:trPr>
        <w:tc>
          <w:tcPr>
            <w:tcW w:w="1985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</w:tr>
      <w:tr w:rsidR="00C16893" w:rsidRPr="004B31B3" w:rsidTr="00D67EA1">
        <w:trPr>
          <w:trHeight w:val="90"/>
        </w:trPr>
        <w:tc>
          <w:tcPr>
            <w:tcW w:w="1985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</w:tr>
      <w:tr w:rsidR="00C16893" w:rsidRPr="004B31B3" w:rsidTr="00D67EA1">
        <w:trPr>
          <w:trHeight w:val="90"/>
        </w:trPr>
        <w:tc>
          <w:tcPr>
            <w:tcW w:w="1985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</w:tr>
    </w:tbl>
    <w:p w:rsidR="00C16893" w:rsidRPr="004B31B3" w:rsidRDefault="00C16893" w:rsidP="00C16893">
      <w:pPr>
        <w:tabs>
          <w:tab w:val="center" w:pos="5046"/>
        </w:tabs>
        <w:spacing w:after="0" w:line="360" w:lineRule="auto"/>
        <w:rPr>
          <w:rFonts w:ascii="Verdana" w:eastAsia="Times New Roman" w:hAnsi="Verdana"/>
          <w:b/>
          <w:snapToGrid w:val="0"/>
          <w:kern w:val="28"/>
          <w:sz w:val="20"/>
          <w:szCs w:val="20"/>
        </w:rPr>
      </w:pPr>
    </w:p>
    <w:p w:rsidR="00C16893" w:rsidRPr="004B31B3" w:rsidRDefault="00C16893" w:rsidP="00C16893">
      <w:pPr>
        <w:tabs>
          <w:tab w:val="center" w:pos="5046"/>
        </w:tabs>
        <w:spacing w:after="0" w:line="360" w:lineRule="auto"/>
        <w:ind w:firstLine="709"/>
        <w:rPr>
          <w:rFonts w:ascii="Verdana" w:eastAsia="Times New Roman" w:hAnsi="Verdana"/>
          <w:b/>
          <w:bCs/>
          <w:sz w:val="20"/>
          <w:szCs w:val="20"/>
          <w:lang w:eastAsia="bg-BG"/>
        </w:rPr>
      </w:pPr>
      <w:r w:rsidRPr="004B31B3">
        <w:rPr>
          <w:rFonts w:ascii="Verdana" w:eastAsia="Times New Roman" w:hAnsi="Verdana"/>
          <w:b/>
          <w:snapToGrid w:val="0"/>
          <w:kern w:val="28"/>
          <w:sz w:val="20"/>
          <w:szCs w:val="20"/>
          <w:lang w:val="en-US"/>
        </w:rPr>
        <w:t>II</w:t>
      </w:r>
      <w:r w:rsidRPr="004B31B3">
        <w:rPr>
          <w:rFonts w:ascii="Verdana" w:eastAsia="Times New Roman" w:hAnsi="Verdana"/>
          <w:b/>
          <w:snapToGrid w:val="0"/>
          <w:kern w:val="28"/>
          <w:sz w:val="20"/>
          <w:szCs w:val="20"/>
        </w:rPr>
        <w:t>. С</w:t>
      </w:r>
      <w:r w:rsidRPr="004B31B3">
        <w:rPr>
          <w:rFonts w:ascii="Verdana" w:eastAsia="Times New Roman" w:hAnsi="Verdana"/>
          <w:b/>
          <w:bCs/>
          <w:sz w:val="20"/>
          <w:szCs w:val="20"/>
          <w:lang w:eastAsia="bg-BG"/>
        </w:rPr>
        <w:t xml:space="preserve">ливащи се, вливащи се или придобити предприятия </w:t>
      </w:r>
    </w:p>
    <w:p w:rsidR="00C16893" w:rsidRPr="004B31B3" w:rsidRDefault="00C16893" w:rsidP="00C16893">
      <w:pPr>
        <w:spacing w:after="0" w:line="360" w:lineRule="auto"/>
        <w:ind w:firstLine="709"/>
        <w:jc w:val="both"/>
        <w:rPr>
          <w:rFonts w:ascii="Verdana" w:eastAsia="Times New Roman" w:hAnsi="Verdana"/>
          <w:sz w:val="20"/>
          <w:szCs w:val="20"/>
          <w:lang w:eastAsia="bg-BG"/>
        </w:rPr>
      </w:pPr>
      <w:r w:rsidRPr="004B31B3">
        <w:rPr>
          <w:rFonts w:ascii="Verdana" w:eastAsia="Times New Roman" w:hAnsi="Verdana"/>
          <w:sz w:val="20"/>
          <w:szCs w:val="20"/>
          <w:lang w:eastAsia="bg-BG"/>
        </w:rPr>
        <w:t>В случай на сливания, вливания или придобивания всички предходни минимални помощи (</w:t>
      </w:r>
      <w:r w:rsidRPr="004B31B3">
        <w:rPr>
          <w:rFonts w:ascii="Verdana" w:eastAsia="Times New Roman" w:hAnsi="Verdana"/>
          <w:sz w:val="20"/>
          <w:szCs w:val="20"/>
          <w:lang w:val="en-US" w:eastAsia="bg-BG"/>
        </w:rPr>
        <w:t>de</w:t>
      </w:r>
      <w:r w:rsidRPr="004B31B3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proofErr w:type="spellStart"/>
      <w:r w:rsidRPr="004B31B3">
        <w:rPr>
          <w:rFonts w:ascii="Verdana" w:eastAsia="Times New Roman" w:hAnsi="Verdana"/>
          <w:sz w:val="20"/>
          <w:szCs w:val="20"/>
          <w:lang w:val="en-US" w:eastAsia="bg-BG"/>
        </w:rPr>
        <w:t>minimis</w:t>
      </w:r>
      <w:proofErr w:type="spellEnd"/>
      <w:r w:rsidRPr="004B31B3">
        <w:rPr>
          <w:rFonts w:ascii="Verdana" w:eastAsia="Times New Roman" w:hAnsi="Verdana"/>
          <w:sz w:val="20"/>
          <w:szCs w:val="20"/>
          <w:lang w:eastAsia="bg-BG"/>
        </w:rPr>
        <w:t>), предоставяни на някое от сливащите се предприятия, се вземат под внимание при определяне на това дали дадена нова минимална помощ (</w:t>
      </w:r>
      <w:r w:rsidRPr="004B31B3">
        <w:rPr>
          <w:rFonts w:ascii="Verdana" w:eastAsia="Times New Roman" w:hAnsi="Verdana"/>
          <w:sz w:val="20"/>
          <w:szCs w:val="20"/>
          <w:lang w:val="en-US" w:eastAsia="bg-BG"/>
        </w:rPr>
        <w:t>de</w:t>
      </w:r>
      <w:r w:rsidRPr="004B31B3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proofErr w:type="spellStart"/>
      <w:r w:rsidRPr="004B31B3">
        <w:rPr>
          <w:rFonts w:ascii="Verdana" w:eastAsia="Times New Roman" w:hAnsi="Verdana"/>
          <w:sz w:val="20"/>
          <w:szCs w:val="20"/>
          <w:lang w:val="en-US" w:eastAsia="bg-BG"/>
        </w:rPr>
        <w:t>minimis</w:t>
      </w:r>
      <w:proofErr w:type="spellEnd"/>
      <w:r w:rsidRPr="004B31B3">
        <w:rPr>
          <w:rFonts w:ascii="Verdana" w:eastAsia="Times New Roman" w:hAnsi="Verdana"/>
          <w:sz w:val="20"/>
          <w:szCs w:val="20"/>
          <w:lang w:eastAsia="bg-BG"/>
        </w:rPr>
        <w:t xml:space="preserve">), отпусната на новото предприятие или на придобиващото предприятие, не води до превишаване на съответния таван. </w:t>
      </w:r>
    </w:p>
    <w:p w:rsidR="00C16893" w:rsidRPr="004B31B3" w:rsidRDefault="00C16893" w:rsidP="00C16893">
      <w:pPr>
        <w:spacing w:after="0" w:line="360" w:lineRule="auto"/>
        <w:ind w:firstLine="709"/>
        <w:jc w:val="both"/>
        <w:rPr>
          <w:rFonts w:ascii="Verdana" w:eastAsia="Times New Roman" w:hAnsi="Verdana"/>
          <w:b/>
          <w:sz w:val="20"/>
          <w:szCs w:val="20"/>
          <w:lang w:eastAsia="bg-BG"/>
        </w:rPr>
      </w:pPr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t xml:space="preserve">Моля, попълнете таблицата по-долу с информация за всички предприятия, които са се влели, слели с или са придобити през </w:t>
      </w:r>
      <w:r w:rsidR="00091C4D" w:rsidRPr="004B31B3">
        <w:rPr>
          <w:rFonts w:ascii="Verdana" w:eastAsia="Times New Roman" w:hAnsi="Verdana"/>
          <w:b/>
          <w:sz w:val="20"/>
          <w:szCs w:val="20"/>
          <w:lang w:eastAsia="bg-BG"/>
        </w:rPr>
        <w:t>предходните</w:t>
      </w:r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t xml:space="preserve"> три години от някое </w:t>
      </w:r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lastRenderedPageBreak/>
        <w:t xml:space="preserve">от предприятията, образуващи „едно и също предприятие“, съгласно т. </w:t>
      </w:r>
      <w:r w:rsidRPr="004B31B3">
        <w:rPr>
          <w:rFonts w:ascii="Verdana" w:eastAsia="Times New Roman" w:hAnsi="Verdana"/>
          <w:b/>
          <w:sz w:val="20"/>
          <w:szCs w:val="20"/>
          <w:lang w:val="en-US" w:eastAsia="bg-BG"/>
        </w:rPr>
        <w:t>I</w:t>
      </w:r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t xml:space="preserve">, независимо дали са получавали минимална помощ: </w:t>
      </w:r>
    </w:p>
    <w:p w:rsidR="00C16893" w:rsidRPr="004B31B3" w:rsidRDefault="00C16893" w:rsidP="00C16893">
      <w:pPr>
        <w:spacing w:after="0" w:line="360" w:lineRule="auto"/>
        <w:ind w:firstLine="709"/>
        <w:jc w:val="both"/>
        <w:rPr>
          <w:rFonts w:ascii="Verdana" w:eastAsia="Times New Roman" w:hAnsi="Verdana"/>
          <w:i/>
          <w:sz w:val="20"/>
          <w:szCs w:val="20"/>
          <w:lang w:eastAsia="bg-BG"/>
        </w:rPr>
      </w:pPr>
    </w:p>
    <w:tbl>
      <w:tblPr>
        <w:tblW w:w="9923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1604"/>
        <w:gridCol w:w="1231"/>
        <w:gridCol w:w="1649"/>
        <w:gridCol w:w="1980"/>
        <w:gridCol w:w="2183"/>
      </w:tblGrid>
      <w:tr w:rsidR="00C16893" w:rsidRPr="004B31B3" w:rsidTr="007F7DA4">
        <w:trPr>
          <w:trHeight w:val="288"/>
          <w:tblHeader/>
        </w:trPr>
        <w:tc>
          <w:tcPr>
            <w:tcW w:w="2880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0A0A0"/>
            <w:vAlign w:val="center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  <w:r w:rsidRPr="004B31B3"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  <w:t>Предприятие, което се е вляло, сляло или е придобито</w:t>
            </w:r>
          </w:p>
        </w:tc>
        <w:tc>
          <w:tcPr>
            <w:tcW w:w="288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0A0A0"/>
            <w:vAlign w:val="center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  <w:lang w:val="en-US"/>
              </w:rPr>
            </w:pPr>
            <w:r w:rsidRPr="004B31B3"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  <w:t xml:space="preserve">Правоприемник от т. </w:t>
            </w:r>
            <w:r w:rsidRPr="004B31B3"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  <w:lang w:val="en-US"/>
              </w:rPr>
              <w:t>I</w:t>
            </w:r>
          </w:p>
        </w:tc>
        <w:tc>
          <w:tcPr>
            <w:tcW w:w="4163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0A0A0"/>
            <w:vAlign w:val="center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  <w:r w:rsidRPr="004B31B3"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  <w:t>Данни за преобразуването</w:t>
            </w:r>
          </w:p>
        </w:tc>
      </w:tr>
      <w:tr w:rsidR="00C16893" w:rsidRPr="004B31B3" w:rsidTr="007F7DA4">
        <w:trPr>
          <w:trHeight w:val="288"/>
          <w:tblHeader/>
        </w:trPr>
        <w:tc>
          <w:tcPr>
            <w:tcW w:w="1276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0A0A0"/>
            <w:vAlign w:val="center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  <w:r w:rsidRPr="004B31B3"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  <w:t>ЕИК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0A0A0"/>
            <w:vAlign w:val="center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  <w:r w:rsidRPr="004B31B3"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  <w:t>Наименование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0A0A0"/>
            <w:vAlign w:val="center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  <w:r w:rsidRPr="004B31B3"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  <w:t xml:space="preserve">ЕИК 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0A0A0"/>
            <w:vAlign w:val="center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  <w:r w:rsidRPr="004B31B3"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  <w:t>Наименование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0A0A0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  <w:r w:rsidRPr="004B31B3"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  <w:t>Дата на преобразуването (документа)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0A0A0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  <w:r w:rsidRPr="004B31B3">
              <w:rPr>
                <w:rFonts w:ascii="Verdana" w:eastAsia="Times New Roman" w:hAnsi="Verdana"/>
                <w:b/>
                <w:sz w:val="20"/>
                <w:szCs w:val="20"/>
                <w:lang w:eastAsia="bg-BG"/>
              </w:rPr>
              <w:t>Вид преобразуване (вливане/сливане/придобиване)</w:t>
            </w:r>
          </w:p>
        </w:tc>
      </w:tr>
      <w:tr w:rsidR="00C16893" w:rsidRPr="004B31B3" w:rsidTr="007F7DA4">
        <w:trPr>
          <w:trHeight w:val="90"/>
        </w:trPr>
        <w:tc>
          <w:tcPr>
            <w:tcW w:w="12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21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</w:tr>
      <w:tr w:rsidR="00C16893" w:rsidRPr="004B31B3" w:rsidTr="007F7DA4">
        <w:trPr>
          <w:trHeight w:val="90"/>
        </w:trPr>
        <w:tc>
          <w:tcPr>
            <w:tcW w:w="127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64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2183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</w:tr>
    </w:tbl>
    <w:p w:rsidR="00C16893" w:rsidRPr="004B31B3" w:rsidRDefault="00C16893" w:rsidP="00C16893">
      <w:pPr>
        <w:tabs>
          <w:tab w:val="center" w:pos="5046"/>
        </w:tabs>
        <w:spacing w:after="0" w:line="360" w:lineRule="auto"/>
        <w:ind w:firstLine="709"/>
        <w:rPr>
          <w:rFonts w:ascii="Verdana" w:eastAsia="Times New Roman" w:hAnsi="Verdana"/>
          <w:b/>
          <w:snapToGrid w:val="0"/>
          <w:kern w:val="28"/>
          <w:sz w:val="20"/>
          <w:szCs w:val="20"/>
        </w:rPr>
      </w:pPr>
    </w:p>
    <w:p w:rsidR="00C16893" w:rsidRPr="004B31B3" w:rsidRDefault="00C16893" w:rsidP="00C16893">
      <w:pPr>
        <w:tabs>
          <w:tab w:val="center" w:pos="5046"/>
        </w:tabs>
        <w:spacing w:after="0" w:line="360" w:lineRule="auto"/>
        <w:ind w:firstLine="709"/>
        <w:rPr>
          <w:rFonts w:ascii="Verdana" w:eastAsia="Times New Roman" w:hAnsi="Verdana"/>
          <w:b/>
          <w:bCs/>
          <w:sz w:val="20"/>
          <w:szCs w:val="20"/>
          <w:lang w:eastAsia="bg-BG"/>
        </w:rPr>
      </w:pPr>
      <w:r w:rsidRPr="004B31B3">
        <w:rPr>
          <w:rFonts w:ascii="Verdana" w:eastAsia="Times New Roman" w:hAnsi="Verdana"/>
          <w:b/>
          <w:snapToGrid w:val="0"/>
          <w:kern w:val="28"/>
          <w:sz w:val="20"/>
          <w:szCs w:val="20"/>
          <w:lang w:val="en-US"/>
        </w:rPr>
        <w:t>III</w:t>
      </w:r>
      <w:r w:rsidRPr="004B31B3">
        <w:rPr>
          <w:rFonts w:ascii="Verdana" w:eastAsia="Times New Roman" w:hAnsi="Verdana"/>
          <w:b/>
          <w:snapToGrid w:val="0"/>
          <w:kern w:val="28"/>
          <w:sz w:val="20"/>
          <w:szCs w:val="20"/>
        </w:rPr>
        <w:t xml:space="preserve">. </w:t>
      </w:r>
      <w:r w:rsidRPr="004B31B3">
        <w:rPr>
          <w:rFonts w:ascii="Verdana" w:eastAsia="Times New Roman" w:hAnsi="Verdana"/>
          <w:b/>
          <w:bCs/>
          <w:sz w:val="20"/>
          <w:szCs w:val="20"/>
          <w:lang w:eastAsia="bg-BG"/>
        </w:rPr>
        <w:t xml:space="preserve">Помощ, получена преди отделяне или разделяне, ако предприятието се е възползвало от нея </w:t>
      </w:r>
    </w:p>
    <w:p w:rsidR="00C16893" w:rsidRPr="004B31B3" w:rsidRDefault="00C16893" w:rsidP="00C16893">
      <w:pPr>
        <w:spacing w:after="0" w:line="360" w:lineRule="auto"/>
        <w:ind w:firstLine="709"/>
        <w:jc w:val="both"/>
        <w:rPr>
          <w:rFonts w:ascii="Verdana" w:eastAsia="Times New Roman" w:hAnsi="Verdana"/>
          <w:sz w:val="20"/>
          <w:szCs w:val="20"/>
          <w:lang w:eastAsia="bg-BG"/>
        </w:rPr>
      </w:pPr>
      <w:r w:rsidRPr="004B31B3">
        <w:rPr>
          <w:rFonts w:ascii="Verdana" w:eastAsia="Times New Roman" w:hAnsi="Verdana"/>
          <w:sz w:val="20"/>
          <w:szCs w:val="20"/>
          <w:lang w:eastAsia="bg-BG"/>
        </w:rPr>
        <w:t>Ако дадено предприятие се разделя на две или повече отделни предприятия, минималната помощ (</w:t>
      </w:r>
      <w:r w:rsidRPr="004B31B3">
        <w:rPr>
          <w:rFonts w:ascii="Verdana" w:eastAsia="Times New Roman" w:hAnsi="Verdana"/>
          <w:sz w:val="20"/>
          <w:szCs w:val="20"/>
          <w:lang w:val="en-US" w:eastAsia="bg-BG"/>
        </w:rPr>
        <w:t>de</w:t>
      </w:r>
      <w:r w:rsidRPr="004B31B3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proofErr w:type="spellStart"/>
      <w:r w:rsidRPr="004B31B3">
        <w:rPr>
          <w:rFonts w:ascii="Verdana" w:eastAsia="Times New Roman" w:hAnsi="Verdana"/>
          <w:sz w:val="20"/>
          <w:szCs w:val="20"/>
          <w:lang w:val="en-US" w:eastAsia="bg-BG"/>
        </w:rPr>
        <w:t>minimis</w:t>
      </w:r>
      <w:proofErr w:type="spellEnd"/>
      <w:r w:rsidRPr="004B31B3">
        <w:rPr>
          <w:rFonts w:ascii="Verdana" w:eastAsia="Times New Roman" w:hAnsi="Verdana"/>
          <w:sz w:val="20"/>
          <w:szCs w:val="20"/>
          <w:lang w:eastAsia="bg-BG"/>
        </w:rPr>
        <w:t>), отпусната преди разделянето, се счита за предоставена на предприятието, което се е възползвало от нея, като по принцип това е предприятието, поемащо дейностите, за които е била използвана минималната помощ (</w:t>
      </w:r>
      <w:r w:rsidRPr="004B31B3">
        <w:rPr>
          <w:rFonts w:ascii="Verdana" w:eastAsia="Times New Roman" w:hAnsi="Verdana"/>
          <w:sz w:val="20"/>
          <w:szCs w:val="20"/>
          <w:lang w:val="en-US" w:eastAsia="bg-BG"/>
        </w:rPr>
        <w:t>de</w:t>
      </w:r>
      <w:r w:rsidRPr="004B31B3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proofErr w:type="spellStart"/>
      <w:r w:rsidRPr="004B31B3">
        <w:rPr>
          <w:rFonts w:ascii="Verdana" w:eastAsia="Times New Roman" w:hAnsi="Verdana"/>
          <w:sz w:val="20"/>
          <w:szCs w:val="20"/>
          <w:lang w:val="en-US" w:eastAsia="bg-BG"/>
        </w:rPr>
        <w:t>minimis</w:t>
      </w:r>
      <w:proofErr w:type="spellEnd"/>
      <w:r w:rsidRPr="004B31B3">
        <w:rPr>
          <w:rFonts w:ascii="Verdana" w:eastAsia="Times New Roman" w:hAnsi="Verdana"/>
          <w:sz w:val="20"/>
          <w:szCs w:val="20"/>
          <w:lang w:eastAsia="bg-BG"/>
        </w:rPr>
        <w:t>). Ако не е възможно по този начин да се определи кое предприятие е получило помощта, то тя се разпределя пропорционално на базата на счетоводната стойност на собствения капитал на новите предприятия към действителната дата на разделянето/отделянето.</w:t>
      </w:r>
    </w:p>
    <w:p w:rsidR="009C3B1F" w:rsidRPr="004B31B3" w:rsidRDefault="00C16893" w:rsidP="00831CBE">
      <w:pPr>
        <w:spacing w:after="0" w:line="360" w:lineRule="auto"/>
        <w:ind w:firstLine="709"/>
        <w:jc w:val="both"/>
        <w:rPr>
          <w:rFonts w:ascii="Verdana" w:eastAsia="Times New Roman" w:hAnsi="Verdana"/>
          <w:b/>
          <w:sz w:val="20"/>
          <w:szCs w:val="20"/>
          <w:lang w:eastAsia="bg-BG"/>
        </w:rPr>
      </w:pPr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t xml:space="preserve">Моля, попълнете таблицата по-долу с информация за всички случаи на отделяне от или разделяне на някое от предприятията, образуващи „едно и също предприятие“ съгласно т. І: </w:t>
      </w:r>
    </w:p>
    <w:tbl>
      <w:tblPr>
        <w:tblW w:w="9923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1416"/>
        <w:gridCol w:w="851"/>
        <w:gridCol w:w="1277"/>
        <w:gridCol w:w="1276"/>
        <w:gridCol w:w="1705"/>
        <w:gridCol w:w="1130"/>
        <w:gridCol w:w="1276"/>
      </w:tblGrid>
      <w:tr w:rsidR="00C16893" w:rsidRPr="004B31B3" w:rsidTr="00D67EA1">
        <w:trPr>
          <w:trHeight w:val="288"/>
          <w:tblHeader/>
        </w:trPr>
        <w:tc>
          <w:tcPr>
            <w:tcW w:w="2408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0A0A0"/>
            <w:vAlign w:val="center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  <w:r w:rsidRPr="004B31B3"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  <w:t>Предприятие по т. І, което е участвало в отделяне или разделяне</w:t>
            </w:r>
          </w:p>
        </w:tc>
        <w:tc>
          <w:tcPr>
            <w:tcW w:w="2128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0A0A0"/>
            <w:vAlign w:val="center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  <w:r w:rsidRPr="004B31B3"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  <w:t>Ново предприятие в резултат на преобразуването</w:t>
            </w:r>
          </w:p>
        </w:tc>
        <w:tc>
          <w:tcPr>
            <w:tcW w:w="298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0A0A0"/>
            <w:vAlign w:val="center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  <w:r w:rsidRPr="004B31B3"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  <w:t>Данни за преобразуването</w:t>
            </w:r>
          </w:p>
        </w:tc>
        <w:tc>
          <w:tcPr>
            <w:tcW w:w="240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0A0A0"/>
            <w:vAlign w:val="center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  <w:r w:rsidRPr="004B31B3"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  <w:t>Разпределение на помощта</w:t>
            </w:r>
          </w:p>
        </w:tc>
      </w:tr>
      <w:tr w:rsidR="00C16893" w:rsidRPr="004B31B3" w:rsidTr="00D67EA1">
        <w:trPr>
          <w:trHeight w:val="288"/>
          <w:tblHeader/>
        </w:trPr>
        <w:tc>
          <w:tcPr>
            <w:tcW w:w="992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0A0A0"/>
            <w:vAlign w:val="center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  <w:r w:rsidRPr="004B31B3"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  <w:t>ЕИК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0A0A0"/>
            <w:vAlign w:val="center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  <w:r w:rsidRPr="004B31B3"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0A0A0"/>
            <w:vAlign w:val="center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  <w:r w:rsidRPr="004B31B3"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  <w:t xml:space="preserve">ЕИК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0A0A0"/>
            <w:vAlign w:val="center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  <w:r w:rsidRPr="004B31B3"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0A0A0"/>
            <w:vAlign w:val="center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  <w:r w:rsidRPr="004B31B3"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  <w:t>Дата на преобразуването (документа)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0A0A0"/>
            <w:vAlign w:val="center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  <w:r w:rsidRPr="004B31B3">
              <w:rPr>
                <w:rFonts w:ascii="Verdana" w:eastAsia="Times New Roman" w:hAnsi="Verdana"/>
                <w:b/>
                <w:sz w:val="20"/>
                <w:szCs w:val="20"/>
                <w:lang w:eastAsia="bg-BG"/>
              </w:rPr>
              <w:t>Вид преобразуване (отделяне/ разделяне)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0A0A0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z w:val="20"/>
                <w:szCs w:val="20"/>
                <w:lang w:eastAsia="bg-BG"/>
              </w:rPr>
            </w:pPr>
            <w:r w:rsidRPr="004B31B3">
              <w:rPr>
                <w:rFonts w:ascii="Verdana" w:eastAsia="Times New Roman" w:hAnsi="Verdana"/>
                <w:b/>
                <w:sz w:val="20"/>
                <w:szCs w:val="20"/>
                <w:lang w:eastAsia="bg-BG"/>
              </w:rPr>
              <w:t xml:space="preserve">За предприятие по т. </w:t>
            </w:r>
            <w:r w:rsidRPr="004B31B3">
              <w:rPr>
                <w:rFonts w:ascii="Verdana" w:eastAsia="Times New Roman" w:hAnsi="Verdana"/>
                <w:b/>
                <w:sz w:val="20"/>
                <w:szCs w:val="20"/>
                <w:lang w:val="en-US" w:eastAsia="bg-BG"/>
              </w:rPr>
              <w:t>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0A0A0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z w:val="20"/>
                <w:szCs w:val="20"/>
                <w:lang w:eastAsia="bg-BG"/>
              </w:rPr>
            </w:pPr>
            <w:r w:rsidRPr="004B31B3">
              <w:rPr>
                <w:rFonts w:ascii="Verdana" w:eastAsia="Times New Roman" w:hAnsi="Verdana"/>
                <w:b/>
                <w:sz w:val="20"/>
                <w:szCs w:val="20"/>
                <w:lang w:eastAsia="bg-BG"/>
              </w:rPr>
              <w:t>За ново предприятие</w:t>
            </w:r>
          </w:p>
        </w:tc>
      </w:tr>
      <w:tr w:rsidR="00C16893" w:rsidRPr="004B31B3" w:rsidTr="00D67EA1">
        <w:trPr>
          <w:trHeight w:val="90"/>
        </w:trPr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7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</w:tr>
      <w:tr w:rsidR="00C16893" w:rsidRPr="004B31B3" w:rsidTr="00D67EA1">
        <w:trPr>
          <w:trHeight w:val="90"/>
        </w:trPr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70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16893" w:rsidRPr="004B31B3" w:rsidRDefault="00C16893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</w:tr>
    </w:tbl>
    <w:p w:rsidR="00C16893" w:rsidRPr="004B31B3" w:rsidRDefault="00C16893" w:rsidP="00C16893">
      <w:pPr>
        <w:spacing w:after="0" w:line="360" w:lineRule="auto"/>
        <w:ind w:firstLine="709"/>
        <w:jc w:val="both"/>
        <w:rPr>
          <w:rFonts w:ascii="Verdana" w:eastAsia="Times New Roman" w:hAnsi="Verdana"/>
          <w:b/>
          <w:sz w:val="20"/>
          <w:szCs w:val="20"/>
          <w:lang w:eastAsia="bg-BG"/>
        </w:rPr>
      </w:pPr>
    </w:p>
    <w:p w:rsidR="00C16893" w:rsidRPr="004B31B3" w:rsidRDefault="00C16893" w:rsidP="00C16893">
      <w:pPr>
        <w:spacing w:after="0" w:line="360" w:lineRule="auto"/>
        <w:ind w:firstLine="709"/>
        <w:jc w:val="both"/>
        <w:rPr>
          <w:rFonts w:ascii="Verdana" w:eastAsia="Times New Roman" w:hAnsi="Verdana"/>
          <w:b/>
          <w:sz w:val="20"/>
          <w:szCs w:val="20"/>
          <w:lang w:eastAsia="bg-BG"/>
        </w:rPr>
      </w:pPr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t>Моля, представете пояснителна информация в свободен текст за начина, по който е разпределена помощта при случаите на отделяне или разделяне, като посочите начина, по който е осъществено преобразуването, метода на разпределяне на помощта и документите, по които това може да бъде проверено:</w:t>
      </w:r>
    </w:p>
    <w:p w:rsidR="00C16893" w:rsidRPr="004B31B3" w:rsidRDefault="00C16893" w:rsidP="00C16893">
      <w:pPr>
        <w:spacing w:after="0" w:line="360" w:lineRule="auto"/>
        <w:ind w:firstLine="709"/>
        <w:jc w:val="both"/>
        <w:rPr>
          <w:rFonts w:ascii="Verdana" w:eastAsia="Times New Roman" w:hAnsi="Verdana"/>
          <w:b/>
          <w:sz w:val="20"/>
          <w:szCs w:val="20"/>
          <w:lang w:eastAsia="bg-BG"/>
        </w:rPr>
      </w:pPr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t xml:space="preserve"> </w:t>
      </w:r>
    </w:p>
    <w:tbl>
      <w:tblPr>
        <w:tblW w:w="9923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C16893" w:rsidRPr="004B31B3" w:rsidTr="00D67EA1">
        <w:trPr>
          <w:trHeight w:val="90"/>
        </w:trPr>
        <w:tc>
          <w:tcPr>
            <w:tcW w:w="992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C16893" w:rsidRPr="004B31B3" w:rsidRDefault="00C16893" w:rsidP="00D67EA1">
            <w:pPr>
              <w:spacing w:after="0" w:line="360" w:lineRule="auto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  <w:p w:rsidR="00C16893" w:rsidRPr="004B31B3" w:rsidRDefault="00C16893" w:rsidP="00D67EA1">
            <w:pPr>
              <w:spacing w:after="0" w:line="360" w:lineRule="auto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</w:tr>
    </w:tbl>
    <w:p w:rsidR="00C16893" w:rsidRPr="004B31B3" w:rsidRDefault="00C16893" w:rsidP="00C16893">
      <w:pPr>
        <w:tabs>
          <w:tab w:val="center" w:pos="5046"/>
        </w:tabs>
        <w:spacing w:after="0" w:line="360" w:lineRule="auto"/>
        <w:rPr>
          <w:rFonts w:ascii="Verdana" w:eastAsia="Times New Roman" w:hAnsi="Verdana"/>
          <w:i/>
          <w:sz w:val="20"/>
          <w:szCs w:val="20"/>
          <w:lang w:eastAsia="bg-BG"/>
        </w:rPr>
      </w:pPr>
    </w:p>
    <w:p w:rsidR="00C16893" w:rsidRPr="004B31B3" w:rsidRDefault="00C16893" w:rsidP="00C16893">
      <w:pPr>
        <w:tabs>
          <w:tab w:val="center" w:pos="5046"/>
        </w:tabs>
        <w:spacing w:after="0" w:line="360" w:lineRule="auto"/>
        <w:ind w:firstLine="709"/>
        <w:rPr>
          <w:rFonts w:ascii="Verdana" w:eastAsia="Times New Roman" w:hAnsi="Verdana"/>
          <w:b/>
          <w:snapToGrid w:val="0"/>
          <w:kern w:val="28"/>
          <w:sz w:val="20"/>
          <w:szCs w:val="20"/>
        </w:rPr>
      </w:pPr>
      <w:r w:rsidRPr="004B31B3">
        <w:rPr>
          <w:rFonts w:ascii="Verdana" w:eastAsia="Times New Roman" w:hAnsi="Verdana"/>
          <w:b/>
          <w:snapToGrid w:val="0"/>
          <w:kern w:val="28"/>
          <w:sz w:val="20"/>
          <w:szCs w:val="20"/>
          <w:lang w:val="en-US"/>
        </w:rPr>
        <w:t>IV</w:t>
      </w:r>
      <w:r w:rsidRPr="004B31B3">
        <w:rPr>
          <w:rFonts w:ascii="Verdana" w:eastAsia="Times New Roman" w:hAnsi="Verdana"/>
          <w:b/>
          <w:snapToGrid w:val="0"/>
          <w:kern w:val="28"/>
          <w:sz w:val="20"/>
          <w:szCs w:val="20"/>
        </w:rPr>
        <w:t>. Получена минимална помощ</w:t>
      </w:r>
      <w:r w:rsidRPr="004B31B3">
        <w:rPr>
          <w:rFonts w:ascii="Verdana" w:eastAsia="Times New Roman" w:hAnsi="Verdana"/>
          <w:sz w:val="20"/>
          <w:szCs w:val="20"/>
          <w:lang w:eastAsia="bg-BG"/>
        </w:rPr>
        <w:t xml:space="preserve"> (</w:t>
      </w:r>
      <w:r w:rsidRPr="004B31B3">
        <w:rPr>
          <w:rFonts w:ascii="Verdana" w:eastAsia="Times New Roman" w:hAnsi="Verdana"/>
          <w:b/>
          <w:snapToGrid w:val="0"/>
          <w:kern w:val="28"/>
          <w:sz w:val="20"/>
          <w:szCs w:val="20"/>
          <w:lang w:val="en-US"/>
        </w:rPr>
        <w:t>de</w:t>
      </w:r>
      <w:r w:rsidRPr="004B31B3">
        <w:rPr>
          <w:rFonts w:ascii="Verdana" w:eastAsia="Times New Roman" w:hAnsi="Verdana"/>
          <w:b/>
          <w:snapToGrid w:val="0"/>
          <w:kern w:val="28"/>
          <w:sz w:val="20"/>
          <w:szCs w:val="20"/>
        </w:rPr>
        <w:t xml:space="preserve"> </w:t>
      </w:r>
      <w:proofErr w:type="spellStart"/>
      <w:r w:rsidRPr="004B31B3">
        <w:rPr>
          <w:rFonts w:ascii="Verdana" w:eastAsia="Times New Roman" w:hAnsi="Verdana"/>
          <w:b/>
          <w:snapToGrid w:val="0"/>
          <w:kern w:val="28"/>
          <w:sz w:val="20"/>
          <w:szCs w:val="20"/>
        </w:rPr>
        <w:t>minimis</w:t>
      </w:r>
      <w:proofErr w:type="spellEnd"/>
      <w:r w:rsidRPr="004B31B3">
        <w:rPr>
          <w:rFonts w:ascii="Verdana" w:eastAsia="Times New Roman" w:hAnsi="Verdana"/>
          <w:b/>
          <w:snapToGrid w:val="0"/>
          <w:kern w:val="28"/>
          <w:sz w:val="20"/>
          <w:szCs w:val="20"/>
        </w:rPr>
        <w:t>)</w:t>
      </w:r>
    </w:p>
    <w:p w:rsidR="005C1734" w:rsidRPr="00445666" w:rsidRDefault="005C1734" w:rsidP="004B31B3">
      <w:pPr>
        <w:spacing w:after="0" w:line="360" w:lineRule="auto"/>
        <w:ind w:firstLine="706"/>
        <w:jc w:val="both"/>
        <w:rPr>
          <w:rFonts w:ascii="Verdana" w:eastAsia="Times New Roman" w:hAnsi="Verdana"/>
          <w:sz w:val="20"/>
          <w:szCs w:val="20"/>
          <w:lang w:eastAsia="bg-BG"/>
        </w:rPr>
      </w:pPr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t>За да прецените дали получената от Вас помощ представлява минимална помощ (</w:t>
      </w:r>
      <w:proofErr w:type="spellStart"/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t>de</w:t>
      </w:r>
      <w:proofErr w:type="spellEnd"/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t xml:space="preserve"> </w:t>
      </w:r>
      <w:proofErr w:type="spellStart"/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t>minimis</w:t>
      </w:r>
      <w:proofErr w:type="spellEnd"/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t>)</w:t>
      </w:r>
      <w:r w:rsidRPr="004B31B3">
        <w:rPr>
          <w:rFonts w:ascii="Verdana" w:eastAsia="Times New Roman" w:hAnsi="Verdana"/>
          <w:sz w:val="20"/>
          <w:szCs w:val="20"/>
          <w:lang w:eastAsia="bg-BG"/>
        </w:rPr>
        <w:t xml:space="preserve"> и какъв е нейният размер, следва да проверите дали в Условията за кандидатстване, в договора/договорите, или в друг акт, който Ви дава право да получите помощта, предоставената Ви помощ не е описана като минимална помощ или помощ „</w:t>
      </w:r>
      <w:proofErr w:type="spellStart"/>
      <w:r w:rsidRPr="004B31B3">
        <w:rPr>
          <w:rFonts w:ascii="Verdana" w:eastAsia="Times New Roman" w:hAnsi="Verdana"/>
          <w:sz w:val="20"/>
          <w:szCs w:val="20"/>
          <w:lang w:eastAsia="bg-BG"/>
        </w:rPr>
        <w:t>de</w:t>
      </w:r>
      <w:proofErr w:type="spellEnd"/>
      <w:r w:rsidRPr="004B31B3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proofErr w:type="spellStart"/>
      <w:r w:rsidRPr="004B31B3">
        <w:rPr>
          <w:rFonts w:ascii="Verdana" w:eastAsia="Times New Roman" w:hAnsi="Verdana"/>
          <w:sz w:val="20"/>
          <w:szCs w:val="20"/>
          <w:lang w:eastAsia="bg-BG"/>
        </w:rPr>
        <w:t>minimis</w:t>
      </w:r>
      <w:proofErr w:type="spellEnd"/>
      <w:r w:rsidRPr="004B31B3">
        <w:rPr>
          <w:rFonts w:ascii="Verdana" w:eastAsia="Times New Roman" w:hAnsi="Verdana"/>
          <w:sz w:val="20"/>
          <w:szCs w:val="20"/>
          <w:lang w:eastAsia="bg-BG"/>
        </w:rPr>
        <w:t>”, или съответно не е посочен прагът за размера на помощта, който не следва да бъде превишаван. Минимална помощ (</w:t>
      </w:r>
      <w:r w:rsidRPr="004B31B3">
        <w:rPr>
          <w:rFonts w:ascii="Verdana" w:eastAsia="Times New Roman" w:hAnsi="Verdana"/>
          <w:sz w:val="20"/>
          <w:szCs w:val="20"/>
          <w:lang w:val="en-US" w:eastAsia="bg-BG"/>
        </w:rPr>
        <w:t>de</w:t>
      </w:r>
      <w:r w:rsidRPr="004B31B3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proofErr w:type="spellStart"/>
      <w:r w:rsidRPr="004B31B3">
        <w:rPr>
          <w:rFonts w:ascii="Verdana" w:eastAsia="Times New Roman" w:hAnsi="Verdana"/>
          <w:sz w:val="20"/>
          <w:szCs w:val="20"/>
          <w:lang w:eastAsia="bg-BG"/>
        </w:rPr>
        <w:t>minimis</w:t>
      </w:r>
      <w:proofErr w:type="spellEnd"/>
      <w:r w:rsidRPr="004B31B3">
        <w:rPr>
          <w:rFonts w:ascii="Verdana" w:eastAsia="Times New Roman" w:hAnsi="Verdana"/>
          <w:sz w:val="20"/>
          <w:szCs w:val="20"/>
          <w:lang w:eastAsia="bg-BG"/>
        </w:rPr>
        <w:t>) може да бъде предоставена на основание редица регламенти на ЕС, като например: Регламент (ЕС) № 2023/2831</w:t>
      </w:r>
      <w:r w:rsidRPr="00445666">
        <w:rPr>
          <w:rFonts w:ascii="Verdana" w:eastAsia="Times New Roman" w:hAnsi="Verdana"/>
          <w:sz w:val="20"/>
          <w:szCs w:val="20"/>
          <w:lang w:eastAsia="bg-BG"/>
        </w:rPr>
        <w:t xml:space="preserve">, Регламент (ЕС) № 2023/2832, </w:t>
      </w:r>
      <w:r w:rsidRPr="004B31B3">
        <w:rPr>
          <w:rFonts w:ascii="Verdana" w:eastAsia="Times New Roman" w:hAnsi="Verdana"/>
          <w:sz w:val="20"/>
          <w:szCs w:val="20"/>
          <w:lang w:eastAsia="bg-BG"/>
        </w:rPr>
        <w:t>Регламент</w:t>
      </w:r>
      <w:r w:rsidRPr="00445666">
        <w:rPr>
          <w:rFonts w:ascii="Verdana" w:eastAsia="Times New Roman" w:hAnsi="Verdana"/>
          <w:sz w:val="20"/>
          <w:szCs w:val="20"/>
          <w:lang w:eastAsia="bg-BG"/>
        </w:rPr>
        <w:t xml:space="preserve"> (ЕС) №</w:t>
      </w:r>
      <w:r w:rsidRPr="004B31B3">
        <w:rPr>
          <w:rFonts w:ascii="Verdana" w:eastAsia="Times New Roman" w:hAnsi="Verdana"/>
          <w:sz w:val="20"/>
          <w:szCs w:val="20"/>
          <w:lang w:eastAsia="bg-BG"/>
        </w:rPr>
        <w:t xml:space="preserve"> 1407/2013, изменящ Регламент (ЕО) № 1998/2006, Регламент (ЕС) № 1408/2013, приложим за селскостопанския сектор, изменя Регламент № 1535/2007, Регламент (ЕС) № 360/2012 за дейности по услуги от общ икономически интерес и Регламент (ЕС) № 717/2014, изменящ Регламент (ЕО) № 875/2007, приложим за сектор рибарство и </w:t>
      </w:r>
      <w:proofErr w:type="spellStart"/>
      <w:r w:rsidRPr="004B31B3">
        <w:rPr>
          <w:rFonts w:ascii="Verdana" w:eastAsia="Times New Roman" w:hAnsi="Verdana"/>
          <w:sz w:val="20"/>
          <w:szCs w:val="20"/>
          <w:lang w:eastAsia="bg-BG"/>
        </w:rPr>
        <w:t>аквакултури</w:t>
      </w:r>
      <w:proofErr w:type="spellEnd"/>
      <w:r w:rsidRPr="004B31B3">
        <w:rPr>
          <w:rFonts w:ascii="Verdana" w:eastAsia="Times New Roman" w:hAnsi="Verdana"/>
          <w:sz w:val="20"/>
          <w:szCs w:val="20"/>
          <w:lang w:eastAsia="bg-BG"/>
        </w:rPr>
        <w:t>. Ако и след тази проверка не постигнете увереност за вида и размера на помощта, следва да се обърнете към органа, предоставил помощта</w:t>
      </w:r>
      <w:r w:rsidRPr="00445666">
        <w:rPr>
          <w:rFonts w:ascii="Verdana" w:eastAsia="Times New Roman" w:hAnsi="Verdana"/>
          <w:sz w:val="20"/>
          <w:szCs w:val="20"/>
          <w:lang w:eastAsia="bg-BG"/>
        </w:rPr>
        <w:t>.</w:t>
      </w:r>
    </w:p>
    <w:p w:rsidR="00C16893" w:rsidRPr="004B31B3" w:rsidRDefault="00C16893" w:rsidP="00C16893">
      <w:pPr>
        <w:spacing w:after="0" w:line="360" w:lineRule="auto"/>
        <w:ind w:firstLine="709"/>
        <w:jc w:val="both"/>
        <w:rPr>
          <w:rFonts w:ascii="Verdana" w:eastAsia="Times New Roman" w:hAnsi="Verdana"/>
          <w:b/>
          <w:sz w:val="20"/>
          <w:szCs w:val="20"/>
          <w:lang w:eastAsia="bg-BG"/>
        </w:rPr>
      </w:pPr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t>Следва да имате предвид, че помощта може да бъде директна или индиректна помощ:</w:t>
      </w:r>
    </w:p>
    <w:p w:rsidR="00C16893" w:rsidRPr="004B31B3" w:rsidRDefault="00C16893" w:rsidP="00C16893">
      <w:pPr>
        <w:spacing w:after="0" w:line="360" w:lineRule="auto"/>
        <w:ind w:firstLine="709"/>
        <w:jc w:val="both"/>
        <w:rPr>
          <w:rFonts w:ascii="Verdana" w:eastAsia="Times New Roman" w:hAnsi="Verdana"/>
          <w:sz w:val="20"/>
          <w:szCs w:val="20"/>
          <w:lang w:eastAsia="bg-BG"/>
        </w:rPr>
      </w:pPr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t>1.1. Директна</w:t>
      </w:r>
      <w:r w:rsidRPr="004B31B3">
        <w:rPr>
          <w:rFonts w:ascii="Verdana" w:eastAsia="Times New Roman" w:hAnsi="Verdana"/>
          <w:sz w:val="20"/>
          <w:szCs w:val="20"/>
          <w:lang w:eastAsia="bg-BG"/>
        </w:rPr>
        <w:t xml:space="preserve"> – директен трансфер на средства към представляваното от Вас предприятие или</w:t>
      </w:r>
    </w:p>
    <w:p w:rsidR="00C16893" w:rsidRPr="004B31B3" w:rsidRDefault="00C16893" w:rsidP="00C16893">
      <w:pPr>
        <w:spacing w:after="0" w:line="360" w:lineRule="auto"/>
        <w:ind w:firstLine="709"/>
        <w:jc w:val="both"/>
        <w:rPr>
          <w:rFonts w:ascii="Verdana" w:eastAsia="Times New Roman" w:hAnsi="Verdana"/>
          <w:color w:val="FF0000"/>
          <w:sz w:val="20"/>
          <w:szCs w:val="20"/>
          <w:lang w:eastAsia="bg-BG"/>
        </w:rPr>
      </w:pPr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lastRenderedPageBreak/>
        <w:t>1.2. Индиректна</w:t>
      </w:r>
      <w:r w:rsidRPr="004B31B3">
        <w:rPr>
          <w:rFonts w:ascii="Verdana" w:eastAsia="Times New Roman" w:hAnsi="Verdana"/>
          <w:sz w:val="20"/>
          <w:szCs w:val="20"/>
          <w:lang w:eastAsia="bg-BG"/>
        </w:rPr>
        <w:t xml:space="preserve"> - без да е налице директен трансфер на средства от публичен орган към представляваното от Вас предприятие, Вие получавате икономическа изгода, като участвате в общи мероприятия, финансирани с публични средства. </w:t>
      </w:r>
      <w:r w:rsidRPr="004B31B3">
        <w:rPr>
          <w:rFonts w:ascii="Verdana" w:eastAsia="Times New Roman" w:hAnsi="Verdana"/>
          <w:sz w:val="20"/>
          <w:szCs w:val="20"/>
          <w:u w:val="single"/>
          <w:lang w:eastAsia="bg-BG"/>
        </w:rPr>
        <w:t>Пример за такава индиректна помощ са:</w:t>
      </w:r>
      <w:r w:rsidRPr="004B31B3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r w:rsidRPr="004B31B3">
        <w:rPr>
          <w:rFonts w:ascii="Verdana" w:eastAsia="Times New Roman" w:hAnsi="Verdana"/>
          <w:color w:val="000000"/>
          <w:sz w:val="20"/>
          <w:szCs w:val="20"/>
          <w:lang w:eastAsia="bg-BG"/>
        </w:rPr>
        <w:t>участие в международни изложения, панаири, партньорство в проект за обучение на служители от вашата фирма, получаване на  консултантски услуги безплатно или на цени по-ниски от пазарните (в случаите, в които на консултиращата организация са предоставени публични средства за извършване на услугата) и др.</w:t>
      </w:r>
      <w:r w:rsidRPr="004B31B3">
        <w:rPr>
          <w:rFonts w:ascii="Verdana" w:eastAsia="Times New Roman" w:hAnsi="Verdana"/>
          <w:color w:val="FF0000"/>
          <w:sz w:val="20"/>
          <w:szCs w:val="20"/>
          <w:lang w:eastAsia="bg-BG"/>
        </w:rPr>
        <w:t xml:space="preserve"> </w:t>
      </w:r>
    </w:p>
    <w:p w:rsidR="00B63A1E" w:rsidRPr="004B31B3" w:rsidRDefault="00C16893" w:rsidP="004B31B3">
      <w:pPr>
        <w:tabs>
          <w:tab w:val="center" w:pos="5046"/>
        </w:tabs>
        <w:spacing w:after="0" w:line="360" w:lineRule="auto"/>
        <w:ind w:firstLine="709"/>
        <w:jc w:val="both"/>
        <w:rPr>
          <w:rFonts w:ascii="Verdana" w:eastAsia="Times New Roman" w:hAnsi="Verdana"/>
          <w:color w:val="FF0000"/>
          <w:sz w:val="20"/>
          <w:szCs w:val="20"/>
          <w:lang w:eastAsia="bg-BG"/>
        </w:rPr>
      </w:pPr>
      <w:r w:rsidRPr="004B31B3">
        <w:rPr>
          <w:rFonts w:ascii="Verdana" w:eastAsia="Times New Roman" w:hAnsi="Verdana"/>
          <w:sz w:val="20"/>
          <w:szCs w:val="20"/>
          <w:lang w:eastAsia="bg-BG"/>
        </w:rPr>
        <w:t xml:space="preserve">Минимална помощ може да бъде и </w:t>
      </w:r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t>отпускането на заеми при по-ниски лихвени проценти или др. облекчителни условия, предоставянето на гаранции по заеми при по-облекчени условия, капиталовите субсидии</w:t>
      </w:r>
      <w:r w:rsidRPr="004B31B3">
        <w:rPr>
          <w:rFonts w:ascii="Verdana" w:eastAsia="Times New Roman" w:hAnsi="Verdana"/>
          <w:sz w:val="20"/>
          <w:szCs w:val="20"/>
          <w:lang w:eastAsia="bg-BG"/>
        </w:rPr>
        <w:t>, освобождаването от данъци, такси или спестяване на други разходи, предоставяне и получаване на услуги или доставки при условия, различни от пазарните и др.</w:t>
      </w:r>
    </w:p>
    <w:p w:rsidR="00C16893" w:rsidRPr="004B31B3" w:rsidRDefault="00C16893" w:rsidP="00C16893">
      <w:pPr>
        <w:tabs>
          <w:tab w:val="center" w:pos="5046"/>
        </w:tabs>
        <w:spacing w:after="0" w:line="360" w:lineRule="auto"/>
        <w:ind w:firstLine="709"/>
        <w:jc w:val="both"/>
        <w:rPr>
          <w:rFonts w:ascii="Verdana" w:eastAsia="Times New Roman" w:hAnsi="Verdana"/>
          <w:b/>
          <w:color w:val="FF0000"/>
          <w:sz w:val="20"/>
          <w:szCs w:val="20"/>
          <w:lang w:eastAsia="bg-BG"/>
        </w:rPr>
      </w:pPr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t>Моля, попълнете таблицата по-долу с информация за получените от представляваното от Вас предприятие минимални помощи (</w:t>
      </w:r>
      <w:r w:rsidRPr="004B31B3">
        <w:rPr>
          <w:rFonts w:ascii="Verdana" w:eastAsia="Times New Roman" w:hAnsi="Verdana"/>
          <w:b/>
          <w:sz w:val="20"/>
          <w:szCs w:val="20"/>
          <w:lang w:val="en-US" w:eastAsia="bg-BG"/>
        </w:rPr>
        <w:t>de</w:t>
      </w:r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t xml:space="preserve"> </w:t>
      </w:r>
      <w:proofErr w:type="spellStart"/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t>minimis</w:t>
      </w:r>
      <w:proofErr w:type="spellEnd"/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t>) на територията на Република България, включително като „едно и също предприятие“, съгласно т. І и в резултат на преобразуванията по т. ІІ и т. ІІІ, за период от три</w:t>
      </w:r>
      <w:r w:rsidR="00DF52F6" w:rsidRPr="004B31B3">
        <w:rPr>
          <w:rFonts w:ascii="Verdana" w:eastAsia="Times New Roman" w:hAnsi="Verdana"/>
          <w:b/>
          <w:sz w:val="20"/>
          <w:szCs w:val="20"/>
          <w:lang w:eastAsia="bg-BG"/>
        </w:rPr>
        <w:t xml:space="preserve"> предходни</w:t>
      </w:r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t xml:space="preserve"> години</w:t>
      </w:r>
      <w:r w:rsidR="00DF52F6" w:rsidRPr="004B31B3">
        <w:rPr>
          <w:rFonts w:ascii="Verdana" w:eastAsia="Times New Roman" w:hAnsi="Verdana"/>
          <w:b/>
          <w:sz w:val="20"/>
          <w:szCs w:val="20"/>
          <w:lang w:eastAsia="bg-BG"/>
        </w:rPr>
        <w:t>.</w:t>
      </w:r>
      <w:r w:rsidRPr="004B31B3">
        <w:rPr>
          <w:rFonts w:ascii="Verdana" w:eastAsia="Times New Roman" w:hAnsi="Verdana"/>
          <w:b/>
          <w:sz w:val="20"/>
          <w:szCs w:val="20"/>
          <w:lang w:eastAsia="bg-BG"/>
        </w:rPr>
        <w:t xml:space="preserve"> </w:t>
      </w:r>
      <w:r w:rsidRPr="004B31B3">
        <w:rPr>
          <w:rFonts w:ascii="Verdana" w:eastAsia="Times New Roman" w:hAnsi="Verdana"/>
          <w:b/>
          <w:color w:val="000000"/>
          <w:sz w:val="20"/>
          <w:szCs w:val="20"/>
          <w:lang w:eastAsia="bg-BG"/>
        </w:rPr>
        <w:t xml:space="preserve">Следва да имате предвид, че помощта се счита за получена от </w:t>
      </w:r>
      <w:r w:rsidRPr="004B31B3">
        <w:rPr>
          <w:rFonts w:ascii="Verdana" w:eastAsia="Times New Roman" w:hAnsi="Verdana"/>
          <w:b/>
          <w:color w:val="000000"/>
          <w:sz w:val="20"/>
          <w:szCs w:val="20"/>
          <w:u w:val="single"/>
          <w:lang w:eastAsia="bg-BG"/>
        </w:rPr>
        <w:t>датата на сключване на договора</w:t>
      </w:r>
      <w:r w:rsidRPr="004B31B3">
        <w:rPr>
          <w:rFonts w:ascii="Verdana" w:eastAsia="Times New Roman" w:hAnsi="Verdana"/>
          <w:b/>
          <w:color w:val="000000"/>
          <w:sz w:val="20"/>
          <w:szCs w:val="20"/>
          <w:lang w:eastAsia="bg-BG"/>
        </w:rPr>
        <w:t xml:space="preserve"> за предоставянето ѝ или </w:t>
      </w:r>
      <w:r w:rsidRPr="004B31B3">
        <w:rPr>
          <w:rFonts w:ascii="Verdana" w:eastAsia="Times New Roman" w:hAnsi="Verdana"/>
          <w:b/>
          <w:color w:val="000000"/>
          <w:sz w:val="20"/>
          <w:szCs w:val="20"/>
          <w:u w:val="single"/>
          <w:lang w:eastAsia="bg-BG"/>
        </w:rPr>
        <w:t>от датата на издаване на друг документ,</w:t>
      </w:r>
      <w:r w:rsidRPr="004B31B3">
        <w:rPr>
          <w:rFonts w:ascii="Verdana" w:eastAsia="Times New Roman" w:hAnsi="Verdana"/>
          <w:b/>
          <w:color w:val="000000"/>
          <w:sz w:val="20"/>
          <w:szCs w:val="20"/>
          <w:lang w:eastAsia="bg-BG"/>
        </w:rPr>
        <w:t xml:space="preserve"> който дава на бенефициента юридическото право да я получи.</w:t>
      </w:r>
    </w:p>
    <w:p w:rsidR="00C16893" w:rsidRPr="004B31B3" w:rsidRDefault="00C16893" w:rsidP="00C16893">
      <w:pPr>
        <w:tabs>
          <w:tab w:val="center" w:pos="5046"/>
        </w:tabs>
        <w:spacing w:after="0" w:line="360" w:lineRule="auto"/>
        <w:ind w:firstLine="709"/>
        <w:jc w:val="both"/>
        <w:rPr>
          <w:rFonts w:ascii="Verdana" w:eastAsia="Times New Roman" w:hAnsi="Verdana"/>
          <w:b/>
          <w:snapToGrid w:val="0"/>
          <w:kern w:val="28"/>
          <w:sz w:val="20"/>
          <w:szCs w:val="20"/>
        </w:rPr>
      </w:pPr>
    </w:p>
    <w:tbl>
      <w:tblPr>
        <w:tblW w:w="9516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07"/>
        <w:gridCol w:w="753"/>
        <w:gridCol w:w="1292"/>
        <w:gridCol w:w="1387"/>
        <w:gridCol w:w="1559"/>
        <w:gridCol w:w="1559"/>
        <w:gridCol w:w="1559"/>
      </w:tblGrid>
      <w:tr w:rsidR="00DD7A14" w:rsidRPr="004B31B3" w:rsidTr="00DD7A14">
        <w:trPr>
          <w:trHeight w:val="455"/>
          <w:tblHeader/>
        </w:trPr>
        <w:tc>
          <w:tcPr>
            <w:tcW w:w="1407" w:type="dxa"/>
            <w:vMerge w:val="restart"/>
            <w:shd w:val="clear" w:color="auto" w:fill="A0A0A0"/>
          </w:tcPr>
          <w:p w:rsidR="00DD7A14" w:rsidRPr="004B31B3" w:rsidRDefault="00DD7A14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  <w:r w:rsidRPr="004B31B3"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  <w:t>Дата</w:t>
            </w:r>
          </w:p>
          <w:p w:rsidR="00DD7A14" w:rsidRPr="004B31B3" w:rsidRDefault="00DD7A14" w:rsidP="00044EE5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  <w:r w:rsidRPr="004B31B3"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  <w:t>на предоставяне на помощта</w:t>
            </w:r>
          </w:p>
        </w:tc>
        <w:tc>
          <w:tcPr>
            <w:tcW w:w="2045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0A0A0"/>
          </w:tcPr>
          <w:p w:rsidR="00DD7A14" w:rsidRPr="007F7DA4" w:rsidRDefault="00DD7A14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18"/>
                <w:szCs w:val="18"/>
              </w:rPr>
            </w:pPr>
            <w:r w:rsidRPr="007F7DA4">
              <w:rPr>
                <w:rFonts w:ascii="Verdana" w:eastAsia="Times New Roman" w:hAnsi="Verdana"/>
                <w:b/>
                <w:snapToGrid w:val="0"/>
                <w:kern w:val="28"/>
                <w:sz w:val="18"/>
                <w:szCs w:val="18"/>
              </w:rPr>
              <w:t xml:space="preserve">Данни за получателя </w:t>
            </w:r>
          </w:p>
        </w:tc>
        <w:tc>
          <w:tcPr>
            <w:tcW w:w="1387" w:type="dxa"/>
            <w:vMerge w:val="restart"/>
            <w:tcBorders>
              <w:left w:val="single" w:sz="4" w:space="0" w:color="auto"/>
            </w:tcBorders>
            <w:shd w:val="clear" w:color="auto" w:fill="A0A0A0"/>
          </w:tcPr>
          <w:p w:rsidR="00DD7A14" w:rsidRPr="007F7DA4" w:rsidRDefault="00DD7A14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18"/>
                <w:szCs w:val="18"/>
              </w:rPr>
            </w:pPr>
            <w:r w:rsidRPr="007F7DA4">
              <w:rPr>
                <w:rFonts w:ascii="Verdana" w:eastAsia="Times New Roman" w:hAnsi="Verdana"/>
                <w:b/>
                <w:snapToGrid w:val="0"/>
                <w:kern w:val="28"/>
                <w:sz w:val="18"/>
                <w:szCs w:val="18"/>
              </w:rPr>
              <w:t xml:space="preserve">Орган, </w:t>
            </w:r>
          </w:p>
          <w:p w:rsidR="00DD7A14" w:rsidRPr="007F7DA4" w:rsidRDefault="00DD7A14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18"/>
                <w:szCs w:val="18"/>
              </w:rPr>
            </w:pPr>
            <w:r w:rsidRPr="007F7DA4">
              <w:rPr>
                <w:rFonts w:ascii="Verdana" w:eastAsia="Times New Roman" w:hAnsi="Verdana"/>
                <w:b/>
                <w:snapToGrid w:val="0"/>
                <w:kern w:val="28"/>
                <w:sz w:val="18"/>
                <w:szCs w:val="18"/>
              </w:rPr>
              <w:t>предоставил помощта</w:t>
            </w:r>
          </w:p>
        </w:tc>
        <w:tc>
          <w:tcPr>
            <w:tcW w:w="1559" w:type="dxa"/>
            <w:vMerge w:val="restart"/>
            <w:shd w:val="clear" w:color="auto" w:fill="A0A0A0"/>
          </w:tcPr>
          <w:p w:rsidR="00DD7A14" w:rsidRPr="007F7DA4" w:rsidRDefault="00DD7A14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18"/>
                <w:szCs w:val="18"/>
              </w:rPr>
            </w:pPr>
            <w:r w:rsidRPr="007F7DA4">
              <w:rPr>
                <w:rFonts w:ascii="Verdana" w:eastAsia="Times New Roman" w:hAnsi="Verdana"/>
                <w:b/>
                <w:snapToGrid w:val="0"/>
                <w:kern w:val="28"/>
                <w:sz w:val="18"/>
                <w:szCs w:val="18"/>
              </w:rPr>
              <w:t>Разходи</w:t>
            </w:r>
            <w:r w:rsidRPr="007F7DA4">
              <w:rPr>
                <w:rStyle w:val="FootnoteReference"/>
                <w:rFonts w:ascii="Verdana" w:eastAsia="Times New Roman" w:hAnsi="Verdana"/>
                <w:b/>
                <w:snapToGrid w:val="0"/>
                <w:kern w:val="28"/>
                <w:sz w:val="18"/>
                <w:szCs w:val="18"/>
              </w:rPr>
              <w:footnoteReference w:id="2"/>
            </w:r>
            <w:r w:rsidRPr="007F7DA4">
              <w:rPr>
                <w:rFonts w:ascii="Verdana" w:eastAsia="Times New Roman" w:hAnsi="Verdana"/>
                <w:b/>
                <w:snapToGrid w:val="0"/>
                <w:kern w:val="28"/>
                <w:sz w:val="18"/>
                <w:szCs w:val="18"/>
              </w:rPr>
              <w:t>,</w:t>
            </w:r>
          </w:p>
          <w:p w:rsidR="00DD7A14" w:rsidRPr="007F7DA4" w:rsidRDefault="00DD7A14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18"/>
                <w:szCs w:val="18"/>
              </w:rPr>
            </w:pPr>
            <w:r w:rsidRPr="007F7DA4">
              <w:rPr>
                <w:rFonts w:ascii="Verdana" w:eastAsia="Times New Roman" w:hAnsi="Verdana"/>
                <w:b/>
                <w:snapToGrid w:val="0"/>
                <w:kern w:val="28"/>
                <w:sz w:val="18"/>
                <w:szCs w:val="18"/>
              </w:rPr>
              <w:t>за които е предоставена помощта</w:t>
            </w:r>
          </w:p>
        </w:tc>
        <w:tc>
          <w:tcPr>
            <w:tcW w:w="1559" w:type="dxa"/>
            <w:vMerge w:val="restart"/>
            <w:shd w:val="clear" w:color="auto" w:fill="A0A0A0"/>
          </w:tcPr>
          <w:p w:rsidR="00DD7A14" w:rsidRPr="007F7DA4" w:rsidRDefault="00DD7A14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18"/>
                <w:szCs w:val="18"/>
              </w:rPr>
            </w:pPr>
            <w:r w:rsidRPr="007F7DA4">
              <w:rPr>
                <w:rFonts w:ascii="Verdana" w:eastAsia="Times New Roman" w:hAnsi="Verdana"/>
                <w:b/>
                <w:snapToGrid w:val="0"/>
                <w:kern w:val="28"/>
                <w:sz w:val="18"/>
                <w:szCs w:val="18"/>
              </w:rPr>
              <w:t xml:space="preserve">Регламент,  съгласно който е получена помощта </w:t>
            </w:r>
          </w:p>
        </w:tc>
        <w:tc>
          <w:tcPr>
            <w:tcW w:w="1559" w:type="dxa"/>
            <w:vMerge w:val="restart"/>
            <w:shd w:val="clear" w:color="auto" w:fill="A0A0A0"/>
          </w:tcPr>
          <w:p w:rsidR="00DD7A14" w:rsidRPr="007F7DA4" w:rsidRDefault="00DD7A14" w:rsidP="007F7DA4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18"/>
                <w:szCs w:val="18"/>
              </w:rPr>
            </w:pPr>
            <w:r w:rsidRPr="007F7DA4">
              <w:rPr>
                <w:rFonts w:ascii="Verdana" w:eastAsia="Times New Roman" w:hAnsi="Verdana"/>
                <w:b/>
                <w:snapToGrid w:val="0"/>
                <w:kern w:val="28"/>
                <w:sz w:val="18"/>
                <w:szCs w:val="18"/>
              </w:rPr>
              <w:t xml:space="preserve">Размер на помощта </w:t>
            </w:r>
          </w:p>
          <w:p w:rsidR="00DD7A14" w:rsidRPr="007F7DA4" w:rsidRDefault="00DD7A14" w:rsidP="009C5C2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18"/>
                <w:szCs w:val="18"/>
              </w:rPr>
            </w:pPr>
          </w:p>
          <w:p w:rsidR="006F340D" w:rsidRPr="007F7DA4" w:rsidRDefault="006F340D" w:rsidP="009C5C2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18"/>
                <w:szCs w:val="18"/>
              </w:rPr>
            </w:pPr>
            <w:r w:rsidRPr="009322C6">
              <w:rPr>
                <w:rFonts w:ascii="Verdana" w:eastAsia="Times New Roman" w:hAnsi="Verdana"/>
                <w:b/>
                <w:snapToGrid w:val="0"/>
                <w:kern w:val="28"/>
                <w:sz w:val="18"/>
                <w:szCs w:val="18"/>
              </w:rPr>
              <w:t>(в евро)</w:t>
            </w:r>
            <w:r w:rsidRPr="009322C6">
              <w:rPr>
                <w:rStyle w:val="FootnoteReference"/>
                <w:rFonts w:ascii="Verdana" w:eastAsia="Times New Roman" w:hAnsi="Verdana"/>
                <w:b/>
                <w:snapToGrid w:val="0"/>
                <w:kern w:val="28"/>
                <w:sz w:val="18"/>
                <w:szCs w:val="18"/>
              </w:rPr>
              <w:footnoteReference w:id="3"/>
            </w:r>
          </w:p>
        </w:tc>
      </w:tr>
      <w:tr w:rsidR="00DD7A14" w:rsidRPr="004B31B3" w:rsidTr="00DD7A14">
        <w:trPr>
          <w:trHeight w:val="257"/>
          <w:tblHeader/>
        </w:trPr>
        <w:tc>
          <w:tcPr>
            <w:tcW w:w="1407" w:type="dxa"/>
            <w:vMerge/>
            <w:shd w:val="clear" w:color="auto" w:fill="A0A0A0"/>
          </w:tcPr>
          <w:p w:rsidR="00DD7A14" w:rsidRPr="004B31B3" w:rsidRDefault="00DD7A14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753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0A0A0"/>
          </w:tcPr>
          <w:p w:rsidR="00DD7A14" w:rsidRPr="004B31B3" w:rsidRDefault="00DD7A14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  <w:r w:rsidRPr="004B31B3"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  <w:t>ЕИК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0A0A0"/>
          </w:tcPr>
          <w:p w:rsidR="00DD7A14" w:rsidRPr="004B31B3" w:rsidRDefault="00DD7A14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  <w:r w:rsidRPr="004B31B3"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  <w:t>Наименование</w:t>
            </w: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12" w:space="0" w:color="auto"/>
            </w:tcBorders>
            <w:shd w:val="clear" w:color="auto" w:fill="A0A0A0"/>
          </w:tcPr>
          <w:p w:rsidR="00DD7A14" w:rsidRPr="004B31B3" w:rsidRDefault="00DD7A14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bottom w:val="single" w:sz="12" w:space="0" w:color="auto"/>
            </w:tcBorders>
            <w:shd w:val="clear" w:color="auto" w:fill="A0A0A0"/>
          </w:tcPr>
          <w:p w:rsidR="00DD7A14" w:rsidRPr="004B31B3" w:rsidRDefault="00DD7A14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bottom w:val="single" w:sz="12" w:space="0" w:color="auto"/>
            </w:tcBorders>
            <w:shd w:val="clear" w:color="auto" w:fill="A0A0A0"/>
          </w:tcPr>
          <w:p w:rsidR="00DD7A14" w:rsidRPr="004B31B3" w:rsidRDefault="00DD7A14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bottom w:val="single" w:sz="12" w:space="0" w:color="auto"/>
            </w:tcBorders>
            <w:shd w:val="clear" w:color="auto" w:fill="A0A0A0"/>
          </w:tcPr>
          <w:p w:rsidR="00DD7A14" w:rsidRPr="004B31B3" w:rsidRDefault="00DD7A14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</w:tr>
      <w:tr w:rsidR="00DD7A14" w:rsidRPr="004B31B3" w:rsidTr="00DD7A14">
        <w:trPr>
          <w:trHeight w:val="85"/>
        </w:trPr>
        <w:tc>
          <w:tcPr>
            <w:tcW w:w="1407" w:type="dxa"/>
            <w:vMerge w:val="restart"/>
            <w:shd w:val="clear" w:color="auto" w:fill="A0A0A0"/>
            <w:vAlign w:val="center"/>
          </w:tcPr>
          <w:p w:rsidR="00DD7A14" w:rsidRPr="004B31B3" w:rsidRDefault="00DD7A14" w:rsidP="004B31B3">
            <w:pPr>
              <w:spacing w:after="0" w:line="360" w:lineRule="auto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  <w:lang w:val="en-US"/>
              </w:rPr>
            </w:pPr>
          </w:p>
          <w:p w:rsidR="00DD7A14" w:rsidRPr="004B31B3" w:rsidRDefault="00DD7A14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753" w:type="dxa"/>
            <w:tcBorders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DD7A14" w:rsidRPr="004B31B3" w:rsidRDefault="00DD7A14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292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DD7A14" w:rsidRPr="004B31B3" w:rsidRDefault="00DD7A14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387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DD7A14" w:rsidRPr="004B31B3" w:rsidRDefault="00DD7A14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DD7A14" w:rsidRPr="004B31B3" w:rsidRDefault="00DD7A14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DD7A14" w:rsidRPr="004B31B3" w:rsidRDefault="00DD7A14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12" w:space="0" w:color="auto"/>
              <w:bottom w:val="single" w:sz="6" w:space="0" w:color="auto"/>
            </w:tcBorders>
          </w:tcPr>
          <w:p w:rsidR="00DD7A14" w:rsidRPr="004B31B3" w:rsidRDefault="00DD7A14" w:rsidP="00D67EA1">
            <w:pPr>
              <w:spacing w:after="0" w:line="360" w:lineRule="auto"/>
              <w:jc w:val="right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</w:tr>
      <w:tr w:rsidR="00DD7A14" w:rsidRPr="004B31B3" w:rsidTr="00DD7A14">
        <w:trPr>
          <w:trHeight w:val="85"/>
        </w:trPr>
        <w:tc>
          <w:tcPr>
            <w:tcW w:w="1407" w:type="dxa"/>
            <w:vMerge/>
            <w:shd w:val="clear" w:color="auto" w:fill="A0A0A0"/>
            <w:vAlign w:val="center"/>
          </w:tcPr>
          <w:p w:rsidR="00DD7A14" w:rsidRPr="004B31B3" w:rsidRDefault="00DD7A14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  <w:lang w:val="en-US"/>
              </w:rPr>
            </w:pPr>
          </w:p>
        </w:tc>
        <w:tc>
          <w:tcPr>
            <w:tcW w:w="753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DD7A14" w:rsidRPr="004B31B3" w:rsidRDefault="00DD7A14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2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DD7A14" w:rsidRPr="004B31B3" w:rsidRDefault="00DD7A14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DD7A14" w:rsidRPr="004B31B3" w:rsidRDefault="00DD7A14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DD7A14" w:rsidRPr="004B31B3" w:rsidRDefault="00DD7A14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DD7A14" w:rsidRPr="004B31B3" w:rsidRDefault="00DD7A14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DD7A14" w:rsidRPr="004B31B3" w:rsidRDefault="00DD7A14" w:rsidP="00D67EA1">
            <w:pPr>
              <w:spacing w:after="0" w:line="360" w:lineRule="auto"/>
              <w:jc w:val="right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</w:tr>
      <w:tr w:rsidR="00DD7A14" w:rsidRPr="004B31B3" w:rsidTr="00DD7A14">
        <w:trPr>
          <w:trHeight w:val="85"/>
        </w:trPr>
        <w:tc>
          <w:tcPr>
            <w:tcW w:w="1407" w:type="dxa"/>
            <w:vMerge/>
            <w:shd w:val="clear" w:color="auto" w:fill="A0A0A0"/>
            <w:vAlign w:val="center"/>
          </w:tcPr>
          <w:p w:rsidR="00DD7A14" w:rsidRPr="004B31B3" w:rsidRDefault="00DD7A14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753" w:type="dxa"/>
            <w:tcBorders>
              <w:top w:val="single" w:sz="6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D7A14" w:rsidRPr="004B31B3" w:rsidRDefault="00DD7A14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29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D7A14" w:rsidRPr="004B31B3" w:rsidRDefault="00DD7A14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D7A14" w:rsidRPr="004B31B3" w:rsidRDefault="00DD7A14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D7A14" w:rsidRPr="004B31B3" w:rsidRDefault="00DD7A14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D7A14" w:rsidRPr="004B31B3" w:rsidRDefault="00DD7A14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</w:tcPr>
          <w:p w:rsidR="00DD7A14" w:rsidRPr="004B31B3" w:rsidRDefault="00DD7A14" w:rsidP="00D67EA1">
            <w:pPr>
              <w:spacing w:after="0" w:line="360" w:lineRule="auto"/>
              <w:jc w:val="right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</w:tr>
      <w:tr w:rsidR="00DD7A14" w:rsidRPr="004B31B3" w:rsidTr="00DD7A14">
        <w:trPr>
          <w:trHeight w:val="85"/>
        </w:trPr>
        <w:tc>
          <w:tcPr>
            <w:tcW w:w="1407" w:type="dxa"/>
            <w:vMerge w:val="restart"/>
            <w:tcBorders>
              <w:right w:val="single" w:sz="12" w:space="0" w:color="auto"/>
            </w:tcBorders>
            <w:shd w:val="clear" w:color="auto" w:fill="A0A0A0"/>
            <w:vAlign w:val="center"/>
          </w:tcPr>
          <w:p w:rsidR="00DD7A14" w:rsidRPr="004B31B3" w:rsidRDefault="00DD7A14" w:rsidP="004B31B3">
            <w:pPr>
              <w:spacing w:after="0" w:line="360" w:lineRule="auto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  <w:lang w:val="en-US"/>
              </w:rPr>
            </w:pPr>
          </w:p>
          <w:p w:rsidR="00DD7A14" w:rsidRPr="004B31B3" w:rsidRDefault="00DD7A14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75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DD7A14" w:rsidRPr="004B31B3" w:rsidRDefault="00DD7A14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292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DD7A14" w:rsidRPr="004B31B3" w:rsidRDefault="00DD7A14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DD7A14" w:rsidRPr="004B31B3" w:rsidRDefault="00DD7A14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DD7A14" w:rsidRPr="004B31B3" w:rsidRDefault="00DD7A14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DD7A14" w:rsidRPr="004B31B3" w:rsidRDefault="00DD7A14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12" w:space="0" w:color="auto"/>
              <w:bottom w:val="single" w:sz="6" w:space="0" w:color="auto"/>
            </w:tcBorders>
          </w:tcPr>
          <w:p w:rsidR="00DD7A14" w:rsidRPr="004B31B3" w:rsidRDefault="00DD7A14" w:rsidP="00D67EA1">
            <w:pPr>
              <w:spacing w:after="0" w:line="360" w:lineRule="auto"/>
              <w:jc w:val="right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</w:tr>
      <w:tr w:rsidR="00DD7A14" w:rsidRPr="004B31B3" w:rsidTr="00DD7A14">
        <w:trPr>
          <w:trHeight w:val="85"/>
        </w:trPr>
        <w:tc>
          <w:tcPr>
            <w:tcW w:w="1407" w:type="dxa"/>
            <w:vMerge/>
            <w:tcBorders>
              <w:right w:val="single" w:sz="12" w:space="0" w:color="auto"/>
            </w:tcBorders>
            <w:shd w:val="clear" w:color="auto" w:fill="A0A0A0"/>
            <w:vAlign w:val="center"/>
          </w:tcPr>
          <w:p w:rsidR="00DD7A14" w:rsidRPr="004B31B3" w:rsidRDefault="00DD7A14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7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DD7A14" w:rsidRPr="004B31B3" w:rsidRDefault="00DD7A14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2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DD7A14" w:rsidRPr="004B31B3" w:rsidRDefault="00DD7A14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DD7A14" w:rsidRPr="004B31B3" w:rsidRDefault="00DD7A14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DD7A14" w:rsidRPr="004B31B3" w:rsidRDefault="00DD7A14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DD7A14" w:rsidRPr="004B31B3" w:rsidRDefault="00DD7A14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DD7A14" w:rsidRPr="004B31B3" w:rsidRDefault="00DD7A14" w:rsidP="00D67EA1">
            <w:pPr>
              <w:spacing w:after="0" w:line="360" w:lineRule="auto"/>
              <w:jc w:val="right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</w:tr>
      <w:tr w:rsidR="00DD7A14" w:rsidRPr="004B31B3" w:rsidTr="00DD7A14">
        <w:trPr>
          <w:trHeight w:val="85"/>
        </w:trPr>
        <w:tc>
          <w:tcPr>
            <w:tcW w:w="1407" w:type="dxa"/>
            <w:vMerge/>
            <w:tcBorders>
              <w:right w:val="single" w:sz="12" w:space="0" w:color="auto"/>
            </w:tcBorders>
            <w:shd w:val="clear" w:color="auto" w:fill="A0A0A0"/>
            <w:vAlign w:val="center"/>
          </w:tcPr>
          <w:p w:rsidR="00DD7A14" w:rsidRPr="004B31B3" w:rsidRDefault="00DD7A14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75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D7A14" w:rsidRPr="004B31B3" w:rsidRDefault="00DD7A14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29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D7A14" w:rsidRPr="004B31B3" w:rsidRDefault="00DD7A14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D7A14" w:rsidRPr="004B31B3" w:rsidRDefault="00DD7A14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D7A14" w:rsidRPr="004B31B3" w:rsidRDefault="00DD7A14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D7A14" w:rsidRPr="004B31B3" w:rsidRDefault="00DD7A14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</w:tcPr>
          <w:p w:rsidR="00DD7A14" w:rsidRPr="004B31B3" w:rsidRDefault="00DD7A14" w:rsidP="00D67EA1">
            <w:pPr>
              <w:spacing w:after="0" w:line="360" w:lineRule="auto"/>
              <w:jc w:val="right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</w:tr>
      <w:tr w:rsidR="00DD7A14" w:rsidRPr="004B31B3" w:rsidTr="00DD7A14">
        <w:trPr>
          <w:trHeight w:val="85"/>
        </w:trPr>
        <w:tc>
          <w:tcPr>
            <w:tcW w:w="1407" w:type="dxa"/>
            <w:vMerge w:val="restart"/>
            <w:shd w:val="clear" w:color="auto" w:fill="A0A0A0"/>
            <w:vAlign w:val="center"/>
          </w:tcPr>
          <w:p w:rsidR="00DD7A14" w:rsidRPr="004B31B3" w:rsidRDefault="00DD7A14" w:rsidP="004B31B3">
            <w:pPr>
              <w:spacing w:after="0" w:line="360" w:lineRule="auto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  <w:lang w:val="en-US"/>
              </w:rPr>
            </w:pPr>
          </w:p>
          <w:p w:rsidR="00DD7A14" w:rsidRPr="004B31B3" w:rsidRDefault="00DD7A14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753" w:type="dxa"/>
            <w:tcBorders>
              <w:top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DD7A14" w:rsidRPr="004B31B3" w:rsidRDefault="00DD7A14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292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DD7A14" w:rsidRPr="004B31B3" w:rsidRDefault="00DD7A14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</w:tcPr>
          <w:p w:rsidR="00DD7A14" w:rsidRPr="004B31B3" w:rsidRDefault="00DD7A14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</w:tcPr>
          <w:p w:rsidR="00DD7A14" w:rsidRPr="004B31B3" w:rsidRDefault="00DD7A14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</w:tcPr>
          <w:p w:rsidR="00DD7A14" w:rsidRPr="004B31B3" w:rsidRDefault="00DD7A14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DD7A14" w:rsidRPr="004B31B3" w:rsidRDefault="00DD7A14" w:rsidP="00D67EA1">
            <w:pPr>
              <w:spacing w:after="0" w:line="360" w:lineRule="auto"/>
              <w:jc w:val="right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  <w:lang w:val="en-US"/>
              </w:rPr>
            </w:pPr>
          </w:p>
        </w:tc>
      </w:tr>
      <w:tr w:rsidR="00DD7A14" w:rsidRPr="004B31B3" w:rsidTr="00DD7A14">
        <w:trPr>
          <w:trHeight w:val="85"/>
        </w:trPr>
        <w:tc>
          <w:tcPr>
            <w:tcW w:w="1407" w:type="dxa"/>
            <w:vMerge/>
            <w:shd w:val="clear" w:color="auto" w:fill="A0A0A0"/>
          </w:tcPr>
          <w:p w:rsidR="00DD7A14" w:rsidRPr="004B31B3" w:rsidRDefault="00DD7A14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  <w:lang w:val="en-US"/>
              </w:rPr>
            </w:pPr>
          </w:p>
        </w:tc>
        <w:tc>
          <w:tcPr>
            <w:tcW w:w="753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DD7A14" w:rsidRPr="004B31B3" w:rsidRDefault="00DD7A14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2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DD7A14" w:rsidRPr="004B31B3" w:rsidRDefault="00DD7A14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</w:tcPr>
          <w:p w:rsidR="00DD7A14" w:rsidRPr="004B31B3" w:rsidRDefault="00DD7A14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DD7A14" w:rsidRPr="004B31B3" w:rsidRDefault="00DD7A14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DD7A14" w:rsidRPr="004B31B3" w:rsidRDefault="00DD7A14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DD7A14" w:rsidRPr="004B31B3" w:rsidRDefault="00DD7A14" w:rsidP="00D67EA1">
            <w:pPr>
              <w:spacing w:after="0" w:line="360" w:lineRule="auto"/>
              <w:jc w:val="right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  <w:lang w:val="en-US"/>
              </w:rPr>
            </w:pPr>
          </w:p>
        </w:tc>
      </w:tr>
      <w:tr w:rsidR="00DD7A14" w:rsidRPr="004B31B3" w:rsidTr="00DD7A14">
        <w:trPr>
          <w:trHeight w:val="85"/>
        </w:trPr>
        <w:tc>
          <w:tcPr>
            <w:tcW w:w="1407" w:type="dxa"/>
            <w:vMerge/>
            <w:shd w:val="clear" w:color="auto" w:fill="A0A0A0"/>
          </w:tcPr>
          <w:p w:rsidR="00DD7A14" w:rsidRPr="004B31B3" w:rsidRDefault="00DD7A14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  <w:lang w:val="en-US"/>
              </w:rPr>
            </w:pPr>
          </w:p>
        </w:tc>
        <w:tc>
          <w:tcPr>
            <w:tcW w:w="753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DD7A14" w:rsidRPr="004B31B3" w:rsidRDefault="00DD7A14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2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DD7A14" w:rsidRPr="004B31B3" w:rsidRDefault="00DD7A14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3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</w:tcPr>
          <w:p w:rsidR="00DD7A14" w:rsidRPr="004B31B3" w:rsidRDefault="00DD7A14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DD7A14" w:rsidRPr="004B31B3" w:rsidRDefault="00DD7A14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DD7A14" w:rsidRPr="004B31B3" w:rsidRDefault="00DD7A14" w:rsidP="00D67EA1">
            <w:pPr>
              <w:spacing w:after="0" w:line="360" w:lineRule="auto"/>
              <w:jc w:val="center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12" w:space="0" w:color="auto"/>
            </w:tcBorders>
          </w:tcPr>
          <w:p w:rsidR="00DD7A14" w:rsidRPr="004B31B3" w:rsidRDefault="00DD7A14" w:rsidP="00D67EA1">
            <w:pPr>
              <w:spacing w:after="0" w:line="360" w:lineRule="auto"/>
              <w:jc w:val="right"/>
              <w:rPr>
                <w:rFonts w:ascii="Verdana" w:eastAsia="Times New Roman" w:hAnsi="Verdana"/>
                <w:snapToGrid w:val="0"/>
                <w:kern w:val="28"/>
                <w:sz w:val="20"/>
                <w:szCs w:val="20"/>
                <w:lang w:val="en-US"/>
              </w:rPr>
            </w:pPr>
          </w:p>
        </w:tc>
      </w:tr>
      <w:tr w:rsidR="00DD7A14" w:rsidRPr="004B31B3" w:rsidTr="00DD7A14">
        <w:trPr>
          <w:trHeight w:val="85"/>
        </w:trPr>
        <w:tc>
          <w:tcPr>
            <w:tcW w:w="7957" w:type="dxa"/>
            <w:gridSpan w:val="6"/>
            <w:shd w:val="clear" w:color="auto" w:fill="A0A0A0"/>
          </w:tcPr>
          <w:p w:rsidR="00DD7A14" w:rsidRPr="004B31B3" w:rsidRDefault="00DD7A14" w:rsidP="00D67EA1">
            <w:pPr>
              <w:keepNext/>
              <w:spacing w:after="0" w:line="360" w:lineRule="auto"/>
              <w:jc w:val="right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  <w:r w:rsidRPr="004B31B3"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  <w:lastRenderedPageBreak/>
              <w:t>Общо:</w:t>
            </w:r>
          </w:p>
        </w:tc>
        <w:tc>
          <w:tcPr>
            <w:tcW w:w="1559" w:type="dxa"/>
            <w:tcBorders>
              <w:top w:val="single" w:sz="12" w:space="0" w:color="auto"/>
            </w:tcBorders>
          </w:tcPr>
          <w:p w:rsidR="00DD7A14" w:rsidRPr="004B31B3" w:rsidRDefault="00DD7A14" w:rsidP="00D67EA1">
            <w:pPr>
              <w:keepNext/>
              <w:spacing w:after="0" w:line="360" w:lineRule="auto"/>
              <w:jc w:val="right"/>
              <w:rPr>
                <w:rFonts w:ascii="Verdana" w:eastAsia="Times New Roman" w:hAnsi="Verdana"/>
                <w:b/>
                <w:snapToGrid w:val="0"/>
                <w:kern w:val="28"/>
                <w:sz w:val="20"/>
                <w:szCs w:val="20"/>
              </w:rPr>
            </w:pPr>
          </w:p>
        </w:tc>
      </w:tr>
    </w:tbl>
    <w:p w:rsidR="00F32C17" w:rsidRDefault="00F32C17" w:rsidP="002D1591">
      <w:pPr>
        <w:spacing w:line="360" w:lineRule="auto"/>
        <w:jc w:val="both"/>
        <w:rPr>
          <w:rFonts w:ascii="Verdana" w:hAnsi="Verdana"/>
          <w:b/>
          <w:sz w:val="20"/>
          <w:szCs w:val="20"/>
        </w:rPr>
      </w:pPr>
    </w:p>
    <w:p w:rsidR="00831CBE" w:rsidRDefault="00831CBE" w:rsidP="002D1591">
      <w:pPr>
        <w:spacing w:line="360" w:lineRule="auto"/>
        <w:jc w:val="both"/>
        <w:rPr>
          <w:rFonts w:ascii="Verdana" w:hAnsi="Verdana"/>
          <w:b/>
          <w:sz w:val="20"/>
          <w:szCs w:val="20"/>
        </w:rPr>
      </w:pPr>
    </w:p>
    <w:p w:rsidR="002C0B53" w:rsidRPr="004B31B3" w:rsidRDefault="002C0B53" w:rsidP="002D1591">
      <w:pPr>
        <w:spacing w:line="360" w:lineRule="auto"/>
        <w:jc w:val="both"/>
        <w:rPr>
          <w:rFonts w:ascii="Verdana" w:eastAsia="Times New Roman" w:hAnsi="Verdana"/>
          <w:b/>
          <w:sz w:val="20"/>
          <w:szCs w:val="20"/>
          <w:lang w:eastAsia="bg-BG"/>
        </w:rPr>
      </w:pPr>
      <w:r w:rsidRPr="004B31B3">
        <w:rPr>
          <w:rFonts w:ascii="Verdana" w:hAnsi="Verdana"/>
          <w:b/>
          <w:sz w:val="20"/>
          <w:szCs w:val="20"/>
        </w:rPr>
        <w:t>Известна ми е наказателната отговорност, която нося по чл. 313 от НК за деклариране на неверни данни.</w:t>
      </w:r>
    </w:p>
    <w:p w:rsidR="00C16893" w:rsidRDefault="00C16893" w:rsidP="002D1591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:rsidR="00831CBE" w:rsidRPr="004B31B3" w:rsidRDefault="00831CBE" w:rsidP="002D1591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:rsidR="00316774" w:rsidRPr="004B31B3" w:rsidRDefault="00780E2F" w:rsidP="002D1591">
      <w:pPr>
        <w:rPr>
          <w:rFonts w:ascii="Verdana" w:hAnsi="Verdana"/>
          <w:b/>
          <w:i/>
          <w:szCs w:val="20"/>
        </w:rPr>
      </w:pPr>
      <w:r w:rsidRPr="004B31B3">
        <w:rPr>
          <w:rFonts w:ascii="Verdana" w:hAnsi="Verdana"/>
          <w:b/>
          <w:i/>
          <w:szCs w:val="20"/>
        </w:rPr>
        <w:t>……………………</w:t>
      </w:r>
      <w:r w:rsidR="009D50EC" w:rsidRPr="004B31B3">
        <w:rPr>
          <w:rFonts w:ascii="Verdana" w:hAnsi="Verdana"/>
          <w:b/>
          <w:i/>
          <w:szCs w:val="20"/>
        </w:rPr>
        <w:t xml:space="preserve">           </w:t>
      </w:r>
      <w:r w:rsidR="00316774" w:rsidRPr="004B31B3">
        <w:rPr>
          <w:rFonts w:ascii="Verdana" w:hAnsi="Verdana"/>
          <w:b/>
          <w:i/>
          <w:szCs w:val="20"/>
        </w:rPr>
        <w:t xml:space="preserve">                          ДЕКЛАРАТОР: ..............</w:t>
      </w:r>
      <w:r w:rsidR="002D1591" w:rsidRPr="004B31B3">
        <w:rPr>
          <w:rFonts w:ascii="Verdana" w:hAnsi="Verdana"/>
          <w:b/>
          <w:i/>
          <w:szCs w:val="20"/>
        </w:rPr>
        <w:t>............................</w:t>
      </w:r>
    </w:p>
    <w:p w:rsidR="00316774" w:rsidRPr="004B31B3" w:rsidRDefault="00316774" w:rsidP="002D1591">
      <w:pPr>
        <w:rPr>
          <w:rFonts w:ascii="Verdana" w:hAnsi="Verdana"/>
          <w:b/>
          <w:i/>
          <w:szCs w:val="20"/>
        </w:rPr>
      </w:pPr>
      <w:r w:rsidRPr="004B31B3">
        <w:rPr>
          <w:rFonts w:ascii="Verdana" w:hAnsi="Verdana"/>
          <w:b/>
          <w:i/>
          <w:szCs w:val="20"/>
        </w:rPr>
        <w:t>/дата/</w:t>
      </w:r>
      <w:r w:rsidRPr="004B31B3">
        <w:rPr>
          <w:rFonts w:ascii="Verdana" w:hAnsi="Verdana"/>
          <w:b/>
          <w:i/>
          <w:szCs w:val="20"/>
        </w:rPr>
        <w:tab/>
      </w:r>
      <w:r w:rsidRPr="004B31B3">
        <w:rPr>
          <w:rFonts w:ascii="Verdana" w:hAnsi="Verdana"/>
          <w:b/>
          <w:i/>
          <w:szCs w:val="20"/>
        </w:rPr>
        <w:tab/>
        <w:t xml:space="preserve">                                                                     </w:t>
      </w:r>
      <w:r w:rsidR="005B0DC8" w:rsidRPr="004B31B3">
        <w:rPr>
          <w:rFonts w:ascii="Verdana" w:hAnsi="Verdana"/>
          <w:b/>
          <w:i/>
          <w:szCs w:val="20"/>
        </w:rPr>
        <w:t xml:space="preserve">/подпис </w:t>
      </w:r>
      <w:r w:rsidRPr="004B31B3">
        <w:rPr>
          <w:rFonts w:ascii="Verdana" w:hAnsi="Verdana"/>
          <w:b/>
          <w:i/>
          <w:szCs w:val="20"/>
        </w:rPr>
        <w:t>/</w:t>
      </w:r>
    </w:p>
    <w:p w:rsidR="006E659A" w:rsidRDefault="006E659A" w:rsidP="002D1591">
      <w:pPr>
        <w:jc w:val="both"/>
        <w:rPr>
          <w:rFonts w:ascii="Verdana" w:hAnsi="Verdana"/>
          <w:b/>
          <w:i/>
          <w:color w:val="000000"/>
          <w:szCs w:val="20"/>
        </w:rPr>
      </w:pPr>
    </w:p>
    <w:p w:rsidR="00831CBE" w:rsidRPr="004B31B3" w:rsidRDefault="00831CBE" w:rsidP="002D1591">
      <w:pPr>
        <w:jc w:val="both"/>
        <w:rPr>
          <w:rFonts w:ascii="Verdana" w:hAnsi="Verdana"/>
          <w:b/>
          <w:i/>
          <w:color w:val="000000"/>
          <w:szCs w:val="20"/>
        </w:rPr>
      </w:pPr>
    </w:p>
    <w:p w:rsidR="00316774" w:rsidRPr="00045CFB" w:rsidRDefault="00316774" w:rsidP="00316774">
      <w:pPr>
        <w:ind w:left="-284"/>
        <w:jc w:val="both"/>
        <w:rPr>
          <w:rFonts w:ascii="Verdana" w:hAnsi="Verdana"/>
          <w:b/>
          <w:i/>
          <w:color w:val="000000"/>
          <w:szCs w:val="20"/>
        </w:rPr>
      </w:pPr>
      <w:r w:rsidRPr="004B31B3">
        <w:rPr>
          <w:rFonts w:ascii="Verdana" w:hAnsi="Verdana"/>
          <w:b/>
          <w:i/>
          <w:color w:val="000000"/>
          <w:szCs w:val="20"/>
        </w:rPr>
        <w:t>Декларацията се подава в съответствие с изискването</w:t>
      </w:r>
      <w:r w:rsidR="00D50A26" w:rsidRPr="004B31B3">
        <w:rPr>
          <w:rFonts w:ascii="Verdana" w:hAnsi="Verdana"/>
          <w:b/>
          <w:i/>
          <w:color w:val="000000"/>
          <w:szCs w:val="20"/>
        </w:rPr>
        <w:t xml:space="preserve"> на Регламент (ЕС) № </w:t>
      </w:r>
      <w:r w:rsidR="00A12D47" w:rsidRPr="004B31B3">
        <w:rPr>
          <w:rFonts w:ascii="Verdana" w:hAnsi="Verdana"/>
          <w:b/>
          <w:i/>
          <w:color w:val="000000"/>
          <w:szCs w:val="20"/>
        </w:rPr>
        <w:t xml:space="preserve"> 2023/2831 </w:t>
      </w:r>
      <w:r w:rsidR="00D50A26" w:rsidRPr="004B31B3">
        <w:rPr>
          <w:rFonts w:ascii="Verdana" w:hAnsi="Verdana"/>
          <w:b/>
          <w:i/>
          <w:color w:val="000000"/>
          <w:szCs w:val="20"/>
        </w:rPr>
        <w:t>и Регламент (ЕС) №</w:t>
      </w:r>
      <w:r w:rsidR="009E20F7" w:rsidRPr="004B31B3">
        <w:rPr>
          <w:rFonts w:ascii="Verdana" w:hAnsi="Verdana"/>
          <w:b/>
          <w:i/>
          <w:color w:val="000000"/>
          <w:szCs w:val="20"/>
        </w:rPr>
        <w:t xml:space="preserve"> </w:t>
      </w:r>
      <w:r w:rsidR="00D50A26" w:rsidRPr="004B31B3">
        <w:rPr>
          <w:rFonts w:ascii="Verdana" w:hAnsi="Verdana"/>
          <w:b/>
          <w:i/>
          <w:color w:val="000000"/>
          <w:szCs w:val="20"/>
        </w:rPr>
        <w:t xml:space="preserve">651/2014 </w:t>
      </w:r>
      <w:r w:rsidRPr="004B31B3">
        <w:rPr>
          <w:rFonts w:ascii="Verdana" w:hAnsi="Verdana"/>
          <w:b/>
          <w:i/>
          <w:color w:val="000000"/>
          <w:szCs w:val="20"/>
        </w:rPr>
        <w:t>на Комисията относно прилагането на чл. 107 и 108 от Договора за функционирането на Европейския съюз по отношение минималните помощи.</w:t>
      </w:r>
      <w:r w:rsidRPr="00045CFB">
        <w:rPr>
          <w:rFonts w:ascii="Verdana" w:hAnsi="Verdana"/>
          <w:b/>
          <w:i/>
          <w:color w:val="000000"/>
          <w:szCs w:val="20"/>
        </w:rPr>
        <w:t xml:space="preserve"> </w:t>
      </w:r>
    </w:p>
    <w:p w:rsidR="00F95655" w:rsidRPr="000A2781" w:rsidRDefault="00F95655" w:rsidP="00316774">
      <w:pPr>
        <w:ind w:left="-284"/>
        <w:rPr>
          <w:rFonts w:ascii="Verdana" w:hAnsi="Verdana"/>
          <w:b/>
          <w:i/>
          <w:color w:val="FF0000"/>
          <w:szCs w:val="20"/>
          <w:u w:val="single"/>
        </w:rPr>
      </w:pPr>
    </w:p>
    <w:sectPr w:rsidR="00F95655" w:rsidRPr="000A2781" w:rsidSect="00E00204">
      <w:headerReference w:type="default" r:id="rId11"/>
      <w:footerReference w:type="default" r:id="rId12"/>
      <w:footerReference w:type="first" r:id="rId13"/>
      <w:pgSz w:w="12240" w:h="15840"/>
      <w:pgMar w:top="851" w:right="900" w:bottom="993" w:left="1417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4E76" w:rsidRDefault="00EF4E76" w:rsidP="00622E27">
      <w:pPr>
        <w:spacing w:after="0" w:line="240" w:lineRule="auto"/>
      </w:pPr>
      <w:r>
        <w:separator/>
      </w:r>
    </w:p>
  </w:endnote>
  <w:endnote w:type="continuationSeparator" w:id="0">
    <w:p w:rsidR="00EF4E76" w:rsidRDefault="00EF4E76" w:rsidP="00622E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5666" w:rsidRPr="006A6807" w:rsidRDefault="00445666" w:rsidP="00445666">
    <w:pPr>
      <w:tabs>
        <w:tab w:val="center" w:pos="4703"/>
        <w:tab w:val="right" w:pos="9406"/>
      </w:tabs>
      <w:spacing w:after="0" w:line="240" w:lineRule="auto"/>
      <w:jc w:val="center"/>
      <w:rPr>
        <w:rFonts w:ascii="Verdana" w:eastAsia="Times New Roman" w:hAnsi="Verdana" w:cs="Arial"/>
        <w:i/>
        <w:iCs/>
        <w:sz w:val="12"/>
        <w:szCs w:val="12"/>
        <w:lang w:val="en-US" w:eastAsia="bg-BG"/>
      </w:rPr>
    </w:pPr>
    <w:r w:rsidRPr="006A6807">
      <w:rPr>
        <w:rFonts w:ascii="Verdana" w:eastAsia="Times New Roman" w:hAnsi="Verdana" w:cs="Arial"/>
        <w:i/>
        <w:sz w:val="12"/>
        <w:szCs w:val="12"/>
        <w:lang w:eastAsia="bg-BG"/>
      </w:rPr>
      <w:t xml:space="preserve">Проект </w:t>
    </w:r>
    <w:r w:rsidRPr="006A6807">
      <w:rPr>
        <w:rFonts w:ascii="Verdana" w:eastAsia="Times New Roman" w:hAnsi="Verdana" w:cs="Arial"/>
        <w:i/>
        <w:iCs/>
        <w:sz w:val="12"/>
        <w:szCs w:val="12"/>
        <w:lang w:eastAsia="bg-BG"/>
      </w:rPr>
      <w:t>№ BG16RFPR001-1.013-0001</w:t>
    </w:r>
  </w:p>
  <w:p w:rsidR="00445666" w:rsidRPr="006A6807" w:rsidRDefault="00445666" w:rsidP="00445666">
    <w:pPr>
      <w:tabs>
        <w:tab w:val="center" w:pos="4703"/>
        <w:tab w:val="right" w:pos="9406"/>
      </w:tabs>
      <w:spacing w:after="0" w:line="240" w:lineRule="auto"/>
      <w:jc w:val="center"/>
      <w:rPr>
        <w:rFonts w:ascii="Verdana" w:eastAsia="Times New Roman" w:hAnsi="Verdana" w:cs="Arial"/>
        <w:i/>
        <w:sz w:val="12"/>
        <w:szCs w:val="12"/>
        <w:lang w:eastAsia="bg-BG"/>
      </w:rPr>
    </w:pPr>
    <w:r w:rsidRPr="006A6807">
      <w:rPr>
        <w:rFonts w:ascii="Verdana" w:eastAsia="Times New Roman" w:hAnsi="Verdana" w:cs="Arial"/>
        <w:i/>
        <w:iCs/>
        <w:sz w:val="12"/>
        <w:szCs w:val="12"/>
        <w:lang w:eastAsia="bg-BG"/>
      </w:rPr>
      <w:t>„</w:t>
    </w:r>
    <w:r w:rsidRPr="006A6807">
      <w:rPr>
        <w:rFonts w:ascii="Verdana" w:eastAsia="Times New Roman" w:hAnsi="Verdana" w:cs="Arial"/>
        <w:bCs/>
        <w:i/>
        <w:iCs/>
        <w:sz w:val="12"/>
        <w:szCs w:val="12"/>
        <w:lang w:eastAsia="bg-BG"/>
      </w:rPr>
      <w:t xml:space="preserve">Реализация на мерки за интернационализация на българските МСП чрез подкрепа дейността на Изпълнителна агенция за насърчаване на малките и средните предприятия (ИАНМСП) – </w:t>
    </w:r>
    <w:r w:rsidR="00926A9F" w:rsidRPr="006A6807">
      <w:rPr>
        <w:rFonts w:ascii="Verdana" w:eastAsia="Times New Roman" w:hAnsi="Verdana" w:cs="Arial"/>
        <w:bCs/>
        <w:i/>
        <w:iCs/>
        <w:sz w:val="12"/>
        <w:szCs w:val="12"/>
        <w:lang w:eastAsia="bg-BG"/>
      </w:rPr>
      <w:t>ф</w:t>
    </w:r>
    <w:r w:rsidRPr="006A6807">
      <w:rPr>
        <w:rFonts w:ascii="Verdana" w:eastAsia="Times New Roman" w:hAnsi="Verdana" w:cs="Arial"/>
        <w:bCs/>
        <w:i/>
        <w:iCs/>
        <w:sz w:val="12"/>
        <w:szCs w:val="12"/>
        <w:lang w:eastAsia="bg-BG"/>
      </w:rPr>
      <w:t xml:space="preserve">аза 2“, </w:t>
    </w:r>
    <w:r w:rsidRPr="006A6807">
      <w:rPr>
        <w:rFonts w:ascii="Verdana" w:eastAsia="Times New Roman" w:hAnsi="Verdana" w:cs="Arial"/>
        <w:i/>
        <w:sz w:val="12"/>
        <w:szCs w:val="12"/>
        <w:lang w:eastAsia="bg-BG"/>
      </w:rPr>
      <w:t xml:space="preserve">финансиран от Програма „Конкурентоспособност </w:t>
    </w:r>
    <w:r w:rsidRPr="006A6807">
      <w:rPr>
        <w:rFonts w:ascii="Verdana" w:eastAsia="Times New Roman" w:hAnsi="Verdana" w:cs="Arial"/>
        <w:i/>
        <w:sz w:val="12"/>
        <w:szCs w:val="12"/>
        <w:lang w:val="en-US" w:eastAsia="bg-BG"/>
      </w:rPr>
      <w:t xml:space="preserve">и </w:t>
    </w:r>
    <w:r w:rsidRPr="006A6807">
      <w:rPr>
        <w:rFonts w:ascii="Verdana" w:eastAsia="Times New Roman" w:hAnsi="Verdana" w:cs="Arial"/>
        <w:i/>
        <w:sz w:val="12"/>
        <w:szCs w:val="12"/>
        <w:lang w:eastAsia="bg-BG"/>
      </w:rPr>
      <w:t>иновации в предприятията“</w:t>
    </w:r>
    <w:r w:rsidRPr="006A6807">
      <w:rPr>
        <w:rFonts w:ascii="Verdana" w:eastAsia="Times New Roman" w:hAnsi="Verdana" w:cs="Arial"/>
        <w:i/>
        <w:sz w:val="12"/>
        <w:szCs w:val="12"/>
        <w:lang w:val="en-US" w:eastAsia="bg-BG"/>
      </w:rPr>
      <w:t xml:space="preserve"> 2021-2027</w:t>
    </w:r>
    <w:r w:rsidRPr="006A6807">
      <w:rPr>
        <w:rFonts w:ascii="Verdana" w:eastAsia="Times New Roman" w:hAnsi="Verdana" w:cs="Arial"/>
        <w:i/>
        <w:sz w:val="12"/>
        <w:szCs w:val="12"/>
        <w:lang w:eastAsia="bg-BG"/>
      </w:rPr>
      <w:t>, съфинансирана от Европейския съюз</w:t>
    </w:r>
  </w:p>
  <w:p w:rsidR="00C56130" w:rsidRPr="006A6807" w:rsidRDefault="00C56130" w:rsidP="00445666">
    <w:pPr>
      <w:pStyle w:val="Footer"/>
      <w:rPr>
        <w:sz w:val="12"/>
        <w:szCs w:val="1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0204" w:rsidRPr="006A6807" w:rsidRDefault="00E00204" w:rsidP="00E00204">
    <w:pPr>
      <w:tabs>
        <w:tab w:val="center" w:pos="4703"/>
        <w:tab w:val="right" w:pos="9406"/>
      </w:tabs>
      <w:spacing w:after="0" w:line="240" w:lineRule="auto"/>
      <w:jc w:val="center"/>
      <w:rPr>
        <w:rFonts w:ascii="Verdana" w:eastAsia="Times New Roman" w:hAnsi="Verdana" w:cs="Arial"/>
        <w:i/>
        <w:iCs/>
        <w:sz w:val="12"/>
        <w:szCs w:val="12"/>
        <w:lang w:val="en-US" w:eastAsia="bg-BG"/>
      </w:rPr>
    </w:pPr>
    <w:r w:rsidRPr="006A6807">
      <w:rPr>
        <w:rFonts w:ascii="Verdana" w:eastAsia="Times New Roman" w:hAnsi="Verdana" w:cs="Arial"/>
        <w:i/>
        <w:sz w:val="12"/>
        <w:szCs w:val="12"/>
        <w:lang w:eastAsia="bg-BG"/>
      </w:rPr>
      <w:t xml:space="preserve">Проект </w:t>
    </w:r>
    <w:r w:rsidRPr="006A6807">
      <w:rPr>
        <w:rFonts w:ascii="Verdana" w:eastAsia="Times New Roman" w:hAnsi="Verdana" w:cs="Arial"/>
        <w:i/>
        <w:iCs/>
        <w:sz w:val="12"/>
        <w:szCs w:val="12"/>
        <w:lang w:eastAsia="bg-BG"/>
      </w:rPr>
      <w:t>№ BG16RFPR001-1.013-0001</w:t>
    </w:r>
  </w:p>
  <w:p w:rsidR="00E00204" w:rsidRPr="006A6807" w:rsidRDefault="00E00204" w:rsidP="00E00204">
    <w:pPr>
      <w:tabs>
        <w:tab w:val="center" w:pos="4703"/>
        <w:tab w:val="right" w:pos="9406"/>
      </w:tabs>
      <w:spacing w:after="0" w:line="240" w:lineRule="auto"/>
      <w:jc w:val="center"/>
      <w:rPr>
        <w:rFonts w:ascii="Verdana" w:eastAsia="Times New Roman" w:hAnsi="Verdana" w:cs="Arial"/>
        <w:i/>
        <w:sz w:val="12"/>
        <w:szCs w:val="12"/>
        <w:lang w:eastAsia="bg-BG"/>
      </w:rPr>
    </w:pPr>
    <w:r w:rsidRPr="006A6807">
      <w:rPr>
        <w:rFonts w:ascii="Verdana" w:eastAsia="Times New Roman" w:hAnsi="Verdana" w:cs="Arial"/>
        <w:i/>
        <w:iCs/>
        <w:sz w:val="12"/>
        <w:szCs w:val="12"/>
        <w:lang w:eastAsia="bg-BG"/>
      </w:rPr>
      <w:t>„</w:t>
    </w:r>
    <w:r w:rsidRPr="006A6807">
      <w:rPr>
        <w:rFonts w:ascii="Verdana" w:eastAsia="Times New Roman" w:hAnsi="Verdana" w:cs="Arial"/>
        <w:bCs/>
        <w:i/>
        <w:iCs/>
        <w:sz w:val="12"/>
        <w:szCs w:val="12"/>
        <w:lang w:eastAsia="bg-BG"/>
      </w:rPr>
      <w:t xml:space="preserve">Реализация на мерки за интернационализация на българските МСП чрез подкрепа дейността на Изпълнителна агенция за насърчаване на малките и средните предприятия (ИАНМСП) – фаза 2“, </w:t>
    </w:r>
    <w:r w:rsidRPr="006A6807">
      <w:rPr>
        <w:rFonts w:ascii="Verdana" w:eastAsia="Times New Roman" w:hAnsi="Verdana" w:cs="Arial"/>
        <w:i/>
        <w:sz w:val="12"/>
        <w:szCs w:val="12"/>
        <w:lang w:eastAsia="bg-BG"/>
      </w:rPr>
      <w:t xml:space="preserve">финансиран от Програма „Конкурентоспособност </w:t>
    </w:r>
    <w:r w:rsidRPr="006A6807">
      <w:rPr>
        <w:rFonts w:ascii="Verdana" w:eastAsia="Times New Roman" w:hAnsi="Verdana" w:cs="Arial"/>
        <w:i/>
        <w:sz w:val="12"/>
        <w:szCs w:val="12"/>
        <w:lang w:val="en-US" w:eastAsia="bg-BG"/>
      </w:rPr>
      <w:t xml:space="preserve">и </w:t>
    </w:r>
    <w:r w:rsidRPr="006A6807">
      <w:rPr>
        <w:rFonts w:ascii="Verdana" w:eastAsia="Times New Roman" w:hAnsi="Verdana" w:cs="Arial"/>
        <w:i/>
        <w:sz w:val="12"/>
        <w:szCs w:val="12"/>
        <w:lang w:eastAsia="bg-BG"/>
      </w:rPr>
      <w:t>иновации в предприятията“</w:t>
    </w:r>
    <w:r w:rsidRPr="006A6807">
      <w:rPr>
        <w:rFonts w:ascii="Verdana" w:eastAsia="Times New Roman" w:hAnsi="Verdana" w:cs="Arial"/>
        <w:i/>
        <w:sz w:val="12"/>
        <w:szCs w:val="12"/>
        <w:lang w:val="en-US" w:eastAsia="bg-BG"/>
      </w:rPr>
      <w:t xml:space="preserve"> 2021-2027</w:t>
    </w:r>
    <w:r w:rsidRPr="006A6807">
      <w:rPr>
        <w:rFonts w:ascii="Verdana" w:eastAsia="Times New Roman" w:hAnsi="Verdana" w:cs="Arial"/>
        <w:i/>
        <w:sz w:val="12"/>
        <w:szCs w:val="12"/>
        <w:lang w:eastAsia="bg-BG"/>
      </w:rPr>
      <w:t>, съфинансирана от Европейския съюз</w:t>
    </w:r>
  </w:p>
  <w:p w:rsidR="00E00204" w:rsidRDefault="00E002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4E76" w:rsidRDefault="00EF4E76" w:rsidP="00622E27">
      <w:pPr>
        <w:spacing w:after="0" w:line="240" w:lineRule="auto"/>
      </w:pPr>
      <w:r>
        <w:separator/>
      </w:r>
    </w:p>
  </w:footnote>
  <w:footnote w:type="continuationSeparator" w:id="0">
    <w:p w:rsidR="00EF4E76" w:rsidRDefault="00EF4E76" w:rsidP="00622E27">
      <w:pPr>
        <w:spacing w:after="0" w:line="240" w:lineRule="auto"/>
      </w:pPr>
      <w:r>
        <w:continuationSeparator/>
      </w:r>
    </w:p>
  </w:footnote>
  <w:footnote w:id="1">
    <w:p w:rsidR="002C0B53" w:rsidRPr="005F5041" w:rsidRDefault="002C0B53" w:rsidP="002C0B53">
      <w:pPr>
        <w:pStyle w:val="FootnoteText"/>
        <w:jc w:val="both"/>
        <w:rPr>
          <w:rFonts w:ascii="Verdana" w:hAnsi="Verdana"/>
          <w:sz w:val="16"/>
          <w:szCs w:val="16"/>
        </w:rPr>
      </w:pPr>
      <w:r>
        <w:rPr>
          <w:rStyle w:val="FootnoteReference"/>
        </w:rPr>
        <w:footnoteRef/>
      </w:r>
      <w:r>
        <w:t xml:space="preserve"> </w:t>
      </w:r>
      <w:r w:rsidRPr="005F5041">
        <w:rPr>
          <w:rFonts w:ascii="Verdana" w:hAnsi="Verdana"/>
          <w:sz w:val="16"/>
          <w:szCs w:val="16"/>
        </w:rPr>
        <w:t xml:space="preserve">Попълва се и се подписва от законния представител на кандидата съгласно документа </w:t>
      </w:r>
      <w:r>
        <w:rPr>
          <w:rFonts w:ascii="Verdana" w:hAnsi="Verdana"/>
          <w:sz w:val="16"/>
          <w:szCs w:val="16"/>
        </w:rPr>
        <w:t xml:space="preserve">за </w:t>
      </w:r>
      <w:r w:rsidRPr="005F5041">
        <w:rPr>
          <w:rFonts w:ascii="Verdana" w:hAnsi="Verdana"/>
          <w:sz w:val="16"/>
          <w:szCs w:val="16"/>
        </w:rPr>
        <w:t>създаване</w:t>
      </w:r>
      <w:r w:rsidRPr="005F5041">
        <w:rPr>
          <w:rFonts w:ascii="Verdana" w:hAnsi="Verdana"/>
          <w:sz w:val="16"/>
          <w:szCs w:val="16"/>
          <w:lang w:val="en-US"/>
        </w:rPr>
        <w:t>/</w:t>
      </w:r>
      <w:r w:rsidRPr="005F5041">
        <w:rPr>
          <w:rFonts w:ascii="Verdana" w:hAnsi="Verdana"/>
          <w:sz w:val="16"/>
          <w:szCs w:val="16"/>
        </w:rPr>
        <w:t>акта за учредяване. В случай, че кандидатът се представлява „Само заедно“ от няколко лица, декларацията се подписва от всички тях.</w:t>
      </w:r>
    </w:p>
    <w:p w:rsidR="002C0B53" w:rsidRPr="005F5041" w:rsidRDefault="002C0B53" w:rsidP="002C0B53">
      <w:pPr>
        <w:pStyle w:val="FootnoteText"/>
      </w:pPr>
      <w:bookmarkStart w:id="0" w:name="_GoBack"/>
      <w:bookmarkEnd w:id="0"/>
    </w:p>
  </w:footnote>
  <w:footnote w:id="2">
    <w:p w:rsidR="006F340D" w:rsidRDefault="00DD7A14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9C5C21">
        <w:t>Посочва се конкретният вид услуга, актив и др.</w:t>
      </w:r>
    </w:p>
  </w:footnote>
  <w:footnote w:id="3">
    <w:p w:rsidR="006F340D" w:rsidRDefault="006F340D" w:rsidP="006F340D">
      <w:pPr>
        <w:pStyle w:val="FootnoteText"/>
      </w:pPr>
      <w:r w:rsidRPr="009322C6">
        <w:rPr>
          <w:rStyle w:val="FootnoteReference"/>
          <w:rFonts w:ascii="Verdana" w:hAnsi="Verdana"/>
          <w:sz w:val="16"/>
          <w:szCs w:val="16"/>
        </w:rPr>
        <w:footnoteRef/>
      </w:r>
      <w:r w:rsidRPr="009322C6">
        <w:rPr>
          <w:rFonts w:ascii="Verdana" w:hAnsi="Verdana"/>
          <w:sz w:val="16"/>
          <w:szCs w:val="16"/>
        </w:rPr>
        <w:t xml:space="preserve"> В случай, че е отбелязана получена помощ в лева, тя се </w:t>
      </w:r>
      <w:proofErr w:type="spellStart"/>
      <w:r w:rsidRPr="009322C6">
        <w:rPr>
          <w:rFonts w:ascii="Verdana" w:hAnsi="Verdana"/>
          <w:sz w:val="16"/>
          <w:szCs w:val="16"/>
        </w:rPr>
        <w:t>превалутира</w:t>
      </w:r>
      <w:proofErr w:type="spellEnd"/>
      <w:r w:rsidRPr="009322C6">
        <w:rPr>
          <w:rFonts w:ascii="Verdana" w:hAnsi="Verdana"/>
          <w:sz w:val="16"/>
          <w:szCs w:val="16"/>
        </w:rPr>
        <w:t xml:space="preserve"> в евро съгласно Закона за въвеждане на еврото в Република България и се вписва на същия ред, но в колона „Размер на помощта (в евро).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4EE5" w:rsidRDefault="00044EE5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00204">
      <w:rPr>
        <w:noProof/>
      </w:rPr>
      <w:t>7</w:t>
    </w:r>
    <w:r>
      <w:rPr>
        <w:noProof/>
      </w:rPr>
      <w:fldChar w:fldCharType="end"/>
    </w:r>
  </w:p>
  <w:p w:rsidR="00044EE5" w:rsidRDefault="00044E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5A342B"/>
    <w:multiLevelType w:val="hybridMultilevel"/>
    <w:tmpl w:val="C67AD62C"/>
    <w:lvl w:ilvl="0" w:tplc="013E23C6">
      <w:start w:val="9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0A0A97"/>
    <w:multiLevelType w:val="hybridMultilevel"/>
    <w:tmpl w:val="592C4878"/>
    <w:lvl w:ilvl="0" w:tplc="BE8A3804">
      <w:start w:val="1"/>
      <w:numFmt w:val="upperRoman"/>
      <w:lvlText w:val="%1."/>
      <w:lvlJc w:val="left"/>
      <w:pPr>
        <w:ind w:left="693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FF111B"/>
    <w:multiLevelType w:val="hybridMultilevel"/>
    <w:tmpl w:val="CCC401A6"/>
    <w:lvl w:ilvl="0" w:tplc="726C089A">
      <w:start w:val="1"/>
      <w:numFmt w:val="bullet"/>
      <w:lvlText w:val="−"/>
      <w:lvlJc w:val="left"/>
      <w:pPr>
        <w:ind w:left="720" w:hanging="360"/>
      </w:pPr>
      <w:rPr>
        <w:rFonts w:ascii="Verdana" w:hAnsi="Verdana" w:hint="default"/>
        <w:caps w:val="0"/>
        <w:strike w:val="0"/>
        <w:dstrike w:val="0"/>
        <w:vanish w:val="0"/>
        <w:color w:val="auto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E27"/>
    <w:rsid w:val="0000477D"/>
    <w:rsid w:val="0001641D"/>
    <w:rsid w:val="000256C7"/>
    <w:rsid w:val="00043466"/>
    <w:rsid w:val="00044EE5"/>
    <w:rsid w:val="00045CFB"/>
    <w:rsid w:val="00051DDB"/>
    <w:rsid w:val="00056983"/>
    <w:rsid w:val="00076061"/>
    <w:rsid w:val="00091C4D"/>
    <w:rsid w:val="000A2781"/>
    <w:rsid w:val="000B1631"/>
    <w:rsid w:val="000C141E"/>
    <w:rsid w:val="000D11A8"/>
    <w:rsid w:val="000D4B9A"/>
    <w:rsid w:val="00101789"/>
    <w:rsid w:val="00140077"/>
    <w:rsid w:val="00160892"/>
    <w:rsid w:val="0016675E"/>
    <w:rsid w:val="001718D9"/>
    <w:rsid w:val="00173B76"/>
    <w:rsid w:val="0017637B"/>
    <w:rsid w:val="00181FD1"/>
    <w:rsid w:val="00182691"/>
    <w:rsid w:val="001B1995"/>
    <w:rsid w:val="001B3C21"/>
    <w:rsid w:val="001B6166"/>
    <w:rsid w:val="0020121D"/>
    <w:rsid w:val="002071E7"/>
    <w:rsid w:val="00214F1A"/>
    <w:rsid w:val="00232A83"/>
    <w:rsid w:val="002364AC"/>
    <w:rsid w:val="0024152F"/>
    <w:rsid w:val="00251264"/>
    <w:rsid w:val="00254BAA"/>
    <w:rsid w:val="00257846"/>
    <w:rsid w:val="00286632"/>
    <w:rsid w:val="002A19D2"/>
    <w:rsid w:val="002C0B53"/>
    <w:rsid w:val="002C4CC4"/>
    <w:rsid w:val="002C61BD"/>
    <w:rsid w:val="002D0128"/>
    <w:rsid w:val="002D1591"/>
    <w:rsid w:val="002E1E87"/>
    <w:rsid w:val="002F235A"/>
    <w:rsid w:val="00306DEA"/>
    <w:rsid w:val="00307E49"/>
    <w:rsid w:val="003123A1"/>
    <w:rsid w:val="003138D3"/>
    <w:rsid w:val="00313C4D"/>
    <w:rsid w:val="003147C0"/>
    <w:rsid w:val="00316774"/>
    <w:rsid w:val="00335BA7"/>
    <w:rsid w:val="00335BDF"/>
    <w:rsid w:val="00336EA0"/>
    <w:rsid w:val="00364266"/>
    <w:rsid w:val="00391BDE"/>
    <w:rsid w:val="003A04C9"/>
    <w:rsid w:val="003A6426"/>
    <w:rsid w:val="003B10FA"/>
    <w:rsid w:val="003B756A"/>
    <w:rsid w:val="003B771D"/>
    <w:rsid w:val="003C232B"/>
    <w:rsid w:val="003C3F42"/>
    <w:rsid w:val="003C7EDD"/>
    <w:rsid w:val="003D68C3"/>
    <w:rsid w:val="003E781E"/>
    <w:rsid w:val="0041703D"/>
    <w:rsid w:val="004219CA"/>
    <w:rsid w:val="00422AA9"/>
    <w:rsid w:val="00427B92"/>
    <w:rsid w:val="00443104"/>
    <w:rsid w:val="00445666"/>
    <w:rsid w:val="00447743"/>
    <w:rsid w:val="00450BDC"/>
    <w:rsid w:val="0045353C"/>
    <w:rsid w:val="0047182B"/>
    <w:rsid w:val="004922CA"/>
    <w:rsid w:val="004B2B0E"/>
    <w:rsid w:val="004B31B3"/>
    <w:rsid w:val="004C5119"/>
    <w:rsid w:val="004D096A"/>
    <w:rsid w:val="004D2831"/>
    <w:rsid w:val="004F0818"/>
    <w:rsid w:val="004F24EE"/>
    <w:rsid w:val="004F3B06"/>
    <w:rsid w:val="004F3BE5"/>
    <w:rsid w:val="004F5162"/>
    <w:rsid w:val="00502868"/>
    <w:rsid w:val="00503F9F"/>
    <w:rsid w:val="00504C8A"/>
    <w:rsid w:val="00526666"/>
    <w:rsid w:val="00527963"/>
    <w:rsid w:val="00531127"/>
    <w:rsid w:val="00536A91"/>
    <w:rsid w:val="00541379"/>
    <w:rsid w:val="005449B6"/>
    <w:rsid w:val="0055595E"/>
    <w:rsid w:val="00563896"/>
    <w:rsid w:val="00563B5B"/>
    <w:rsid w:val="005645EF"/>
    <w:rsid w:val="005759B3"/>
    <w:rsid w:val="005761FC"/>
    <w:rsid w:val="00584255"/>
    <w:rsid w:val="00584B55"/>
    <w:rsid w:val="00585D34"/>
    <w:rsid w:val="005B0DC8"/>
    <w:rsid w:val="005B6F27"/>
    <w:rsid w:val="005C1734"/>
    <w:rsid w:val="005D3232"/>
    <w:rsid w:val="005E09A2"/>
    <w:rsid w:val="005E2285"/>
    <w:rsid w:val="005E36D1"/>
    <w:rsid w:val="005E66B6"/>
    <w:rsid w:val="005F27EF"/>
    <w:rsid w:val="005F4C7E"/>
    <w:rsid w:val="005F7A84"/>
    <w:rsid w:val="00602E1B"/>
    <w:rsid w:val="00604647"/>
    <w:rsid w:val="00605D41"/>
    <w:rsid w:val="00615018"/>
    <w:rsid w:val="00622E27"/>
    <w:rsid w:val="006448CC"/>
    <w:rsid w:val="00651A75"/>
    <w:rsid w:val="006538D7"/>
    <w:rsid w:val="00653E4B"/>
    <w:rsid w:val="00664902"/>
    <w:rsid w:val="006742A0"/>
    <w:rsid w:val="00680796"/>
    <w:rsid w:val="00686B84"/>
    <w:rsid w:val="00690139"/>
    <w:rsid w:val="00692A5F"/>
    <w:rsid w:val="00694D3B"/>
    <w:rsid w:val="006A08BB"/>
    <w:rsid w:val="006A2DEC"/>
    <w:rsid w:val="006A3FA1"/>
    <w:rsid w:val="006A5C36"/>
    <w:rsid w:val="006A6807"/>
    <w:rsid w:val="006B4CBB"/>
    <w:rsid w:val="006B6F71"/>
    <w:rsid w:val="006C0454"/>
    <w:rsid w:val="006D0330"/>
    <w:rsid w:val="006D4491"/>
    <w:rsid w:val="006E389E"/>
    <w:rsid w:val="006E659A"/>
    <w:rsid w:val="006E755E"/>
    <w:rsid w:val="006F1A7B"/>
    <w:rsid w:val="006F340D"/>
    <w:rsid w:val="0070268B"/>
    <w:rsid w:val="00703B32"/>
    <w:rsid w:val="00705870"/>
    <w:rsid w:val="0071325F"/>
    <w:rsid w:val="00713B5F"/>
    <w:rsid w:val="00715055"/>
    <w:rsid w:val="00717C5F"/>
    <w:rsid w:val="00727AC9"/>
    <w:rsid w:val="007350EC"/>
    <w:rsid w:val="0076419F"/>
    <w:rsid w:val="007664C7"/>
    <w:rsid w:val="00771338"/>
    <w:rsid w:val="00774D54"/>
    <w:rsid w:val="00780E2F"/>
    <w:rsid w:val="0078758B"/>
    <w:rsid w:val="00795205"/>
    <w:rsid w:val="007B1B11"/>
    <w:rsid w:val="007B3555"/>
    <w:rsid w:val="007C0D41"/>
    <w:rsid w:val="007C10BF"/>
    <w:rsid w:val="007C266E"/>
    <w:rsid w:val="007D47D3"/>
    <w:rsid w:val="007E2EBB"/>
    <w:rsid w:val="007F5880"/>
    <w:rsid w:val="007F7384"/>
    <w:rsid w:val="007F7DA4"/>
    <w:rsid w:val="0080431A"/>
    <w:rsid w:val="00804CFE"/>
    <w:rsid w:val="0080770E"/>
    <w:rsid w:val="00807DC2"/>
    <w:rsid w:val="00814E0C"/>
    <w:rsid w:val="008178BD"/>
    <w:rsid w:val="00831CBE"/>
    <w:rsid w:val="0083455F"/>
    <w:rsid w:val="00837DB4"/>
    <w:rsid w:val="00845D2D"/>
    <w:rsid w:val="008737B9"/>
    <w:rsid w:val="0087527B"/>
    <w:rsid w:val="0088206C"/>
    <w:rsid w:val="008823B8"/>
    <w:rsid w:val="0089211F"/>
    <w:rsid w:val="008A40BE"/>
    <w:rsid w:val="008A4E2B"/>
    <w:rsid w:val="008D52A8"/>
    <w:rsid w:val="008D54BB"/>
    <w:rsid w:val="008D55D0"/>
    <w:rsid w:val="008E4521"/>
    <w:rsid w:val="008F1631"/>
    <w:rsid w:val="008F66B9"/>
    <w:rsid w:val="0090018F"/>
    <w:rsid w:val="0090220E"/>
    <w:rsid w:val="009037A4"/>
    <w:rsid w:val="00904E9C"/>
    <w:rsid w:val="00921B81"/>
    <w:rsid w:val="009260D7"/>
    <w:rsid w:val="00926993"/>
    <w:rsid w:val="00926A9F"/>
    <w:rsid w:val="009320D6"/>
    <w:rsid w:val="009322C6"/>
    <w:rsid w:val="00964E60"/>
    <w:rsid w:val="0097723F"/>
    <w:rsid w:val="009A27D7"/>
    <w:rsid w:val="009A31D6"/>
    <w:rsid w:val="009A5648"/>
    <w:rsid w:val="009C3B1F"/>
    <w:rsid w:val="009C5C21"/>
    <w:rsid w:val="009D50EC"/>
    <w:rsid w:val="009D53EB"/>
    <w:rsid w:val="009E20F7"/>
    <w:rsid w:val="009E262D"/>
    <w:rsid w:val="009F1A8C"/>
    <w:rsid w:val="009F3585"/>
    <w:rsid w:val="009F7284"/>
    <w:rsid w:val="00A0154D"/>
    <w:rsid w:val="00A04EA4"/>
    <w:rsid w:val="00A12D47"/>
    <w:rsid w:val="00A16A34"/>
    <w:rsid w:val="00A301DF"/>
    <w:rsid w:val="00A32793"/>
    <w:rsid w:val="00A36336"/>
    <w:rsid w:val="00A368A2"/>
    <w:rsid w:val="00A473E5"/>
    <w:rsid w:val="00A622AF"/>
    <w:rsid w:val="00A63F50"/>
    <w:rsid w:val="00A659D1"/>
    <w:rsid w:val="00A70C22"/>
    <w:rsid w:val="00A80C1D"/>
    <w:rsid w:val="00A9722A"/>
    <w:rsid w:val="00A9748C"/>
    <w:rsid w:val="00AA63AE"/>
    <w:rsid w:val="00AD41BB"/>
    <w:rsid w:val="00AD494D"/>
    <w:rsid w:val="00AE46A3"/>
    <w:rsid w:val="00AE5B75"/>
    <w:rsid w:val="00AE73A2"/>
    <w:rsid w:val="00AF542C"/>
    <w:rsid w:val="00B010EA"/>
    <w:rsid w:val="00B04E63"/>
    <w:rsid w:val="00B062F6"/>
    <w:rsid w:val="00B10B7D"/>
    <w:rsid w:val="00B1191F"/>
    <w:rsid w:val="00B138CA"/>
    <w:rsid w:val="00B21460"/>
    <w:rsid w:val="00B3669E"/>
    <w:rsid w:val="00B50ABA"/>
    <w:rsid w:val="00B53C69"/>
    <w:rsid w:val="00B56122"/>
    <w:rsid w:val="00B62C52"/>
    <w:rsid w:val="00B63A1E"/>
    <w:rsid w:val="00B84CF2"/>
    <w:rsid w:val="00B94589"/>
    <w:rsid w:val="00B94765"/>
    <w:rsid w:val="00BA3BAE"/>
    <w:rsid w:val="00BB79BE"/>
    <w:rsid w:val="00BD0DBE"/>
    <w:rsid w:val="00BE7332"/>
    <w:rsid w:val="00C110E4"/>
    <w:rsid w:val="00C11A81"/>
    <w:rsid w:val="00C16893"/>
    <w:rsid w:val="00C22E5F"/>
    <w:rsid w:val="00C23F6A"/>
    <w:rsid w:val="00C27E05"/>
    <w:rsid w:val="00C40605"/>
    <w:rsid w:val="00C4694A"/>
    <w:rsid w:val="00C47E44"/>
    <w:rsid w:val="00C56130"/>
    <w:rsid w:val="00C56436"/>
    <w:rsid w:val="00C87D6A"/>
    <w:rsid w:val="00CE0C14"/>
    <w:rsid w:val="00CE5635"/>
    <w:rsid w:val="00CE73A4"/>
    <w:rsid w:val="00CF0C55"/>
    <w:rsid w:val="00D0229E"/>
    <w:rsid w:val="00D0652E"/>
    <w:rsid w:val="00D07EA8"/>
    <w:rsid w:val="00D1376B"/>
    <w:rsid w:val="00D1479B"/>
    <w:rsid w:val="00D24D97"/>
    <w:rsid w:val="00D34240"/>
    <w:rsid w:val="00D34615"/>
    <w:rsid w:val="00D361FF"/>
    <w:rsid w:val="00D50A26"/>
    <w:rsid w:val="00D57CBD"/>
    <w:rsid w:val="00D60D70"/>
    <w:rsid w:val="00D65DDF"/>
    <w:rsid w:val="00D67EA1"/>
    <w:rsid w:val="00D71E10"/>
    <w:rsid w:val="00D7611F"/>
    <w:rsid w:val="00D850A0"/>
    <w:rsid w:val="00D850E1"/>
    <w:rsid w:val="00D902ED"/>
    <w:rsid w:val="00D94678"/>
    <w:rsid w:val="00DA57AD"/>
    <w:rsid w:val="00DD06E7"/>
    <w:rsid w:val="00DD7A14"/>
    <w:rsid w:val="00DF52F6"/>
    <w:rsid w:val="00E00204"/>
    <w:rsid w:val="00E02E56"/>
    <w:rsid w:val="00E1094D"/>
    <w:rsid w:val="00E233A3"/>
    <w:rsid w:val="00E27A1D"/>
    <w:rsid w:val="00E27FC2"/>
    <w:rsid w:val="00E31AB8"/>
    <w:rsid w:val="00E36445"/>
    <w:rsid w:val="00E42464"/>
    <w:rsid w:val="00E47781"/>
    <w:rsid w:val="00E62443"/>
    <w:rsid w:val="00E67AA4"/>
    <w:rsid w:val="00E70475"/>
    <w:rsid w:val="00E8585F"/>
    <w:rsid w:val="00EA153F"/>
    <w:rsid w:val="00EB15D4"/>
    <w:rsid w:val="00EC52A8"/>
    <w:rsid w:val="00EC548B"/>
    <w:rsid w:val="00ED0CA3"/>
    <w:rsid w:val="00ED4404"/>
    <w:rsid w:val="00ED502F"/>
    <w:rsid w:val="00ED5E8A"/>
    <w:rsid w:val="00ED711F"/>
    <w:rsid w:val="00EE4A5A"/>
    <w:rsid w:val="00EF4E76"/>
    <w:rsid w:val="00EF53DB"/>
    <w:rsid w:val="00F0001F"/>
    <w:rsid w:val="00F0706F"/>
    <w:rsid w:val="00F126B7"/>
    <w:rsid w:val="00F32C17"/>
    <w:rsid w:val="00F32DB7"/>
    <w:rsid w:val="00F5447B"/>
    <w:rsid w:val="00F65B46"/>
    <w:rsid w:val="00F66F7D"/>
    <w:rsid w:val="00F7623F"/>
    <w:rsid w:val="00F76997"/>
    <w:rsid w:val="00F9157C"/>
    <w:rsid w:val="00F95655"/>
    <w:rsid w:val="00FA6431"/>
    <w:rsid w:val="00FC1A19"/>
    <w:rsid w:val="00FC6991"/>
    <w:rsid w:val="00FD436F"/>
    <w:rsid w:val="00FD6C29"/>
    <w:rsid w:val="00FF3C6A"/>
    <w:rsid w:val="00FF6350"/>
    <w:rsid w:val="00FF6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169E3B1-0A9B-4F33-B5A4-752CEE30F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3555"/>
    <w:pPr>
      <w:spacing w:after="160" w:line="252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22E2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22E27"/>
  </w:style>
  <w:style w:type="paragraph" w:styleId="Footer">
    <w:name w:val="footer"/>
    <w:basedOn w:val="Normal"/>
    <w:link w:val="FooterChar"/>
    <w:uiPriority w:val="99"/>
    <w:unhideWhenUsed/>
    <w:rsid w:val="00622E2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22E27"/>
  </w:style>
  <w:style w:type="paragraph" w:styleId="BalloonText">
    <w:name w:val="Balloon Text"/>
    <w:basedOn w:val="Normal"/>
    <w:link w:val="BalloonTextChar"/>
    <w:uiPriority w:val="99"/>
    <w:semiHidden/>
    <w:unhideWhenUsed/>
    <w:rsid w:val="007B35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7B3555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555"/>
    <w:pPr>
      <w:ind w:left="720"/>
      <w:contextualSpacing/>
    </w:pPr>
  </w:style>
  <w:style w:type="table" w:styleId="TableGrid">
    <w:name w:val="Table Grid"/>
    <w:basedOn w:val="TableNormal"/>
    <w:uiPriority w:val="39"/>
    <w:rsid w:val="0007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316774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B94589"/>
    <w:rPr>
      <w:color w:val="954F72"/>
      <w:u w:val="single"/>
    </w:rPr>
  </w:style>
  <w:style w:type="paragraph" w:styleId="FootnoteText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,single spa,Footno"/>
    <w:basedOn w:val="Normal"/>
    <w:link w:val="FootnoteTextChar"/>
    <w:qFormat/>
    <w:rsid w:val="002C0B5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bg-BG"/>
    </w:rPr>
  </w:style>
  <w:style w:type="character" w:customStyle="1" w:styleId="FootnoteTextChar">
    <w:name w:val="Footnote Text Char"/>
    <w:aliases w:val="Podrozdział Char,stile 1 Char,Footnote1 Char,Footnote2 Char,Footnote3 Char,Footnote4 Char,Footnote5 Char,Footnote6 Char,Footnote7 Char,Footnote8 Char,Footnote9 Char,Footnote10 Char,Footnote11 Char,Footnote21 Char,Footnote31 Char"/>
    <w:link w:val="FootnoteText"/>
    <w:rsid w:val="002C0B53"/>
    <w:rPr>
      <w:rFonts w:ascii="Times New Roman" w:eastAsia="Times New Roman" w:hAnsi="Times New Roman"/>
    </w:rPr>
  </w:style>
  <w:style w:type="character" w:styleId="FootnoteReference">
    <w:name w:val="footnote reference"/>
    <w:aliases w:val="Footnote symbol,Appel note de bas de p,SUPERS,Nota,(NECG) Footnote Reference,Voetnootverwijzing,Footnote Reference Superscript,BVI fnr,Lábjegyzet-hivatkozás,L?bjegyzet-hivatkoz?s,Char1 Char Char Char Char,ftref,Fussnot"/>
    <w:qFormat/>
    <w:rsid w:val="002C0B53"/>
    <w:rPr>
      <w:vertAlign w:val="superscript"/>
    </w:rPr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Normal"/>
    <w:rsid w:val="00DA57AD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val="pl-PL" w:eastAsia="pl-PL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C5C21"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9C5C21"/>
    <w:rPr>
      <w:lang w:eastAsia="en-US"/>
    </w:rPr>
  </w:style>
  <w:style w:type="character" w:styleId="EndnoteReference">
    <w:name w:val="endnote reference"/>
    <w:uiPriority w:val="99"/>
    <w:semiHidden/>
    <w:unhideWhenUsed/>
    <w:rsid w:val="009C5C2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05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EE19EA-E946-4CBF-BF4A-9783D58443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1642</Words>
  <Characters>9361</Characters>
  <Application>Microsoft Office Word</Application>
  <DocSecurity>0</DocSecurity>
  <Lines>78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Madzhurova</dc:creator>
  <cp:keywords/>
  <dc:description/>
  <cp:lastModifiedBy>Nataliya N. Necheva</cp:lastModifiedBy>
  <cp:revision>9</cp:revision>
  <cp:lastPrinted>2023-01-31T12:17:00Z</cp:lastPrinted>
  <dcterms:created xsi:type="dcterms:W3CDTF">2026-02-03T12:19:00Z</dcterms:created>
  <dcterms:modified xsi:type="dcterms:W3CDTF">2026-02-23T09:30:00Z</dcterms:modified>
</cp:coreProperties>
</file>